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5" w:type="dxa"/>
        <w:tblCellSpacing w:w="15" w:type="dxa"/>
        <w:tblInd w:w="309" w:type="dxa"/>
        <w:tblCellMar>
          <w:left w:w="0" w:type="dxa"/>
          <w:right w:w="0" w:type="dxa"/>
        </w:tblCellMar>
        <w:tblLook w:val="0000"/>
      </w:tblPr>
      <w:tblGrid>
        <w:gridCol w:w="4824"/>
        <w:gridCol w:w="4961"/>
      </w:tblGrid>
      <w:tr w:rsidR="00AD4F25" w:rsidRPr="00DE222B" w:rsidTr="00135053">
        <w:trPr>
          <w:tblCellSpacing w:w="15" w:type="dxa"/>
        </w:trPr>
        <w:tc>
          <w:tcPr>
            <w:tcW w:w="4779" w:type="dxa"/>
            <w:vAlign w:val="center"/>
          </w:tcPr>
          <w:p w:rsidR="00AD4F25" w:rsidRPr="00DE222B" w:rsidRDefault="00AD4F25" w:rsidP="005859B2">
            <w:pPr>
              <w:tabs>
                <w:tab w:val="left" w:pos="4620"/>
              </w:tabs>
              <w:ind w:right="147"/>
              <w:rPr>
                <w:sz w:val="28"/>
                <w:szCs w:val="28"/>
                <w:lang w:val="uk-UA"/>
              </w:rPr>
            </w:pPr>
            <w:r w:rsidRPr="00DE222B">
              <w:rPr>
                <w:sz w:val="28"/>
                <w:szCs w:val="28"/>
                <w:lang w:val="uk-UA"/>
              </w:rPr>
              <w:t>Прийнято Установчими загальними</w:t>
            </w:r>
          </w:p>
          <w:p w:rsidR="00AD4F25" w:rsidRPr="00DE222B" w:rsidRDefault="00AD4F25" w:rsidP="005859B2">
            <w:pPr>
              <w:tabs>
                <w:tab w:val="left" w:pos="4620"/>
              </w:tabs>
              <w:ind w:right="147"/>
              <w:rPr>
                <w:sz w:val="28"/>
                <w:szCs w:val="28"/>
                <w:lang w:val="uk-UA"/>
              </w:rPr>
            </w:pPr>
            <w:r w:rsidRPr="00DE222B">
              <w:rPr>
                <w:sz w:val="28"/>
                <w:szCs w:val="28"/>
                <w:lang w:val="uk-UA"/>
              </w:rPr>
              <w:t>зборах</w:t>
            </w:r>
            <w:r w:rsidRPr="00DE222B">
              <w:rPr>
                <w:sz w:val="28"/>
                <w:szCs w:val="28"/>
              </w:rPr>
              <w:t xml:space="preserve"> </w:t>
            </w:r>
            <w:r w:rsidRPr="00DE222B">
              <w:rPr>
                <w:sz w:val="28"/>
                <w:szCs w:val="28"/>
                <w:lang w:val="uk-UA"/>
              </w:rPr>
              <w:t>уповноважених представників</w:t>
            </w:r>
          </w:p>
          <w:p w:rsidR="00135053" w:rsidRDefault="00AD4F25" w:rsidP="005859B2">
            <w:pPr>
              <w:tabs>
                <w:tab w:val="left" w:pos="4620"/>
              </w:tabs>
              <w:ind w:right="147"/>
              <w:rPr>
                <w:sz w:val="28"/>
                <w:szCs w:val="28"/>
                <w:lang w:val="uk-UA"/>
              </w:rPr>
            </w:pPr>
            <w:r w:rsidRPr="00DE222B">
              <w:rPr>
                <w:sz w:val="28"/>
                <w:szCs w:val="28"/>
                <w:lang w:val="uk-UA"/>
              </w:rPr>
              <w:t xml:space="preserve">рад молодих учених наукових установ, підприємств та </w:t>
            </w:r>
          </w:p>
          <w:p w:rsidR="00AD4F25" w:rsidRPr="00DE222B" w:rsidRDefault="00AD4F25" w:rsidP="005859B2">
            <w:pPr>
              <w:tabs>
                <w:tab w:val="left" w:pos="4620"/>
              </w:tabs>
              <w:ind w:right="147"/>
              <w:rPr>
                <w:sz w:val="28"/>
                <w:szCs w:val="28"/>
                <w:lang w:val="uk-UA"/>
              </w:rPr>
            </w:pPr>
            <w:r w:rsidRPr="00DE222B">
              <w:rPr>
                <w:sz w:val="28"/>
                <w:szCs w:val="28"/>
                <w:lang w:val="uk-UA"/>
              </w:rPr>
              <w:t>організацій НААН</w:t>
            </w:r>
          </w:p>
          <w:p w:rsidR="00AD4F25" w:rsidRPr="00DE222B" w:rsidRDefault="00AD4F25" w:rsidP="005859B2">
            <w:pPr>
              <w:tabs>
                <w:tab w:val="left" w:pos="4620"/>
              </w:tabs>
              <w:ind w:right="147"/>
              <w:rPr>
                <w:sz w:val="28"/>
                <w:szCs w:val="28"/>
                <w:lang w:val="uk-UA"/>
              </w:rPr>
            </w:pPr>
          </w:p>
          <w:p w:rsidR="00AD4F25" w:rsidRPr="00DE222B" w:rsidRDefault="00135053" w:rsidP="005859B2">
            <w:pPr>
              <w:tabs>
                <w:tab w:val="left" w:pos="4620"/>
              </w:tabs>
              <w:ind w:right="14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 № __від __________</w:t>
            </w:r>
            <w:r w:rsidR="00AD4F25" w:rsidRPr="00DE222B">
              <w:rPr>
                <w:sz w:val="28"/>
                <w:szCs w:val="28"/>
                <w:lang w:val="uk-UA"/>
              </w:rPr>
              <w:t xml:space="preserve"> 2014 р.</w:t>
            </w:r>
          </w:p>
          <w:p w:rsidR="00AD4F25" w:rsidRPr="00DE222B" w:rsidRDefault="00AD4F25" w:rsidP="005859B2">
            <w:pPr>
              <w:tabs>
                <w:tab w:val="left" w:pos="4620"/>
              </w:tabs>
              <w:ind w:right="147"/>
              <w:rPr>
                <w:sz w:val="28"/>
                <w:szCs w:val="28"/>
                <w:lang w:val="uk-UA"/>
              </w:rPr>
            </w:pPr>
          </w:p>
          <w:p w:rsidR="00AD4F25" w:rsidRPr="00DE222B" w:rsidRDefault="00AD4F25" w:rsidP="005859B2">
            <w:pPr>
              <w:tabs>
                <w:tab w:val="left" w:pos="4620"/>
              </w:tabs>
              <w:ind w:right="147"/>
              <w:rPr>
                <w:sz w:val="28"/>
                <w:szCs w:val="28"/>
                <w:lang w:val="uk-UA"/>
              </w:rPr>
            </w:pPr>
            <w:r w:rsidRPr="00DE222B">
              <w:rPr>
                <w:sz w:val="28"/>
                <w:szCs w:val="28"/>
                <w:lang w:val="uk-UA"/>
              </w:rPr>
              <w:t>Голова зборів</w:t>
            </w:r>
          </w:p>
          <w:p w:rsidR="00AD4F25" w:rsidRPr="00DE222B" w:rsidRDefault="00AD4F25" w:rsidP="005859B2">
            <w:pPr>
              <w:tabs>
                <w:tab w:val="left" w:pos="4620"/>
              </w:tabs>
              <w:ind w:right="147"/>
              <w:rPr>
                <w:sz w:val="28"/>
                <w:szCs w:val="28"/>
                <w:lang w:val="uk-UA"/>
              </w:rPr>
            </w:pPr>
          </w:p>
          <w:p w:rsidR="00AD4F25" w:rsidRPr="00DE222B" w:rsidRDefault="00AD4F25" w:rsidP="005859B2">
            <w:pPr>
              <w:tabs>
                <w:tab w:val="left" w:pos="4620"/>
              </w:tabs>
              <w:ind w:right="147"/>
              <w:rPr>
                <w:sz w:val="28"/>
                <w:szCs w:val="28"/>
                <w:lang w:val="uk-UA"/>
              </w:rPr>
            </w:pPr>
            <w:r w:rsidRPr="00DE222B">
              <w:rPr>
                <w:sz w:val="28"/>
                <w:szCs w:val="28"/>
                <w:lang w:val="uk-UA"/>
              </w:rPr>
              <w:t>Секретар зборів</w:t>
            </w:r>
          </w:p>
        </w:tc>
        <w:tc>
          <w:tcPr>
            <w:tcW w:w="4916" w:type="dxa"/>
            <w:vAlign w:val="center"/>
          </w:tcPr>
          <w:p w:rsidR="00AD4F25" w:rsidRPr="00DE222B" w:rsidRDefault="00135053" w:rsidP="00135053">
            <w:pPr>
              <w:pStyle w:val="a3"/>
              <w:spacing w:before="0" w:beforeAutospacing="0" w:after="0" w:afterAutospacing="0"/>
              <w:ind w:right="-116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</w:t>
            </w:r>
            <w:r w:rsidR="00AD4F25" w:rsidRPr="00DE222B">
              <w:rPr>
                <w:rStyle w:val="a4"/>
                <w:sz w:val="28"/>
                <w:szCs w:val="28"/>
                <w:lang w:val="uk-UA"/>
              </w:rPr>
              <w:t>ЗАТВЕРДЖУЮ:</w:t>
            </w:r>
          </w:p>
          <w:p w:rsidR="00AD4F25" w:rsidRPr="00DE222B" w:rsidRDefault="00135053" w:rsidP="00135053">
            <w:pPr>
              <w:pStyle w:val="a3"/>
              <w:spacing w:before="0" w:beforeAutospacing="0" w:after="0" w:afterAutospacing="0"/>
              <w:ind w:left="618" w:right="-116" w:hanging="61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AD4F25" w:rsidRPr="00DE222B">
              <w:rPr>
                <w:sz w:val="28"/>
                <w:szCs w:val="28"/>
              </w:rPr>
              <w:t xml:space="preserve">Президент </w:t>
            </w:r>
            <w:r w:rsidR="00AD4F25" w:rsidRPr="00DE222B">
              <w:rPr>
                <w:sz w:val="28"/>
                <w:szCs w:val="28"/>
                <w:lang w:val="uk-UA"/>
              </w:rPr>
              <w:t>НААН</w:t>
            </w:r>
          </w:p>
          <w:p w:rsidR="00AD4F25" w:rsidRPr="00DE222B" w:rsidRDefault="00AD4F25" w:rsidP="00135053">
            <w:pPr>
              <w:pStyle w:val="a3"/>
              <w:spacing w:before="0" w:beforeAutospacing="0" w:after="0" w:afterAutospacing="0"/>
              <w:ind w:left="618" w:right="-116" w:hanging="618"/>
              <w:rPr>
                <w:sz w:val="28"/>
                <w:szCs w:val="28"/>
                <w:lang w:val="uk-UA"/>
              </w:rPr>
            </w:pPr>
          </w:p>
          <w:p w:rsidR="00AD4F25" w:rsidRPr="00DE222B" w:rsidRDefault="00AD4F25" w:rsidP="00135053">
            <w:pPr>
              <w:pStyle w:val="a3"/>
              <w:spacing w:before="0" w:beforeAutospacing="0" w:after="0" w:afterAutospacing="0"/>
              <w:ind w:left="618" w:right="-116" w:hanging="618"/>
              <w:rPr>
                <w:sz w:val="28"/>
                <w:szCs w:val="28"/>
                <w:lang w:val="uk-UA"/>
              </w:rPr>
            </w:pPr>
          </w:p>
          <w:p w:rsidR="00AD4F25" w:rsidRPr="00DE222B" w:rsidRDefault="00135053" w:rsidP="00135053">
            <w:pPr>
              <w:pStyle w:val="a3"/>
              <w:spacing w:before="0" w:beforeAutospacing="0" w:after="0" w:afterAutospacing="0"/>
              <w:ind w:left="618" w:hanging="61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AD4F25" w:rsidRPr="00DE222B">
              <w:rPr>
                <w:sz w:val="28"/>
                <w:szCs w:val="28"/>
                <w:lang w:val="uk-UA"/>
              </w:rPr>
              <w:t>_______________ Я.М. Гадзало</w:t>
            </w:r>
          </w:p>
          <w:p w:rsidR="00AD4F25" w:rsidRPr="00DE222B" w:rsidRDefault="00AD4F25" w:rsidP="00135053">
            <w:pPr>
              <w:pStyle w:val="a3"/>
              <w:spacing w:before="0" w:beforeAutospacing="0" w:after="0" w:afterAutospacing="0"/>
              <w:ind w:left="618" w:hanging="618"/>
              <w:rPr>
                <w:sz w:val="28"/>
                <w:szCs w:val="28"/>
                <w:lang w:val="uk-UA"/>
              </w:rPr>
            </w:pPr>
          </w:p>
          <w:p w:rsidR="00AD4F25" w:rsidRPr="00DE222B" w:rsidRDefault="00135053" w:rsidP="00135053">
            <w:pPr>
              <w:pStyle w:val="a3"/>
              <w:spacing w:before="0" w:beforeAutospacing="0" w:after="0" w:afterAutospacing="0"/>
              <w:ind w:left="618" w:hanging="61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AD4F25" w:rsidRPr="00DE222B">
              <w:rPr>
                <w:sz w:val="28"/>
                <w:szCs w:val="28"/>
                <w:lang w:val="uk-UA"/>
              </w:rPr>
              <w:t>___ __________ 2014 р.</w:t>
            </w:r>
          </w:p>
          <w:p w:rsidR="00AD4F25" w:rsidRPr="00DE222B" w:rsidRDefault="00AD4F25" w:rsidP="00135053">
            <w:pPr>
              <w:pStyle w:val="a3"/>
              <w:spacing w:before="0" w:beforeAutospacing="0" w:after="0" w:afterAutospacing="0"/>
              <w:ind w:left="618" w:hanging="618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4718B" w:rsidRPr="00DE222B" w:rsidRDefault="00C4718B" w:rsidP="00C4718B">
      <w:pPr>
        <w:pStyle w:val="a3"/>
        <w:jc w:val="center"/>
        <w:rPr>
          <w:rStyle w:val="a4"/>
          <w:sz w:val="28"/>
          <w:szCs w:val="28"/>
          <w:lang w:val="uk-UA"/>
        </w:rPr>
      </w:pPr>
      <w:r w:rsidRPr="00DE222B">
        <w:rPr>
          <w:rStyle w:val="a4"/>
          <w:sz w:val="28"/>
          <w:szCs w:val="28"/>
          <w:lang w:val="uk-UA"/>
        </w:rPr>
        <w:t>ПОЛОЖЕННЯ</w:t>
      </w:r>
    </w:p>
    <w:p w:rsidR="00C4718B" w:rsidRPr="00DE222B" w:rsidRDefault="00C4718B" w:rsidP="00C4718B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E222B">
        <w:rPr>
          <w:b/>
          <w:sz w:val="28"/>
          <w:szCs w:val="28"/>
          <w:lang w:val="uk-UA"/>
        </w:rPr>
        <w:t>про Раду молодих учених</w:t>
      </w:r>
    </w:p>
    <w:p w:rsidR="00C4718B" w:rsidRPr="00DE222B" w:rsidRDefault="00C4718B" w:rsidP="00C4718B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E222B">
        <w:rPr>
          <w:b/>
          <w:sz w:val="28"/>
          <w:szCs w:val="28"/>
          <w:lang w:val="uk-UA"/>
        </w:rPr>
        <w:t>Національної академії аграрних науки України</w:t>
      </w:r>
    </w:p>
    <w:p w:rsidR="001A0C4B" w:rsidRPr="00DE222B" w:rsidRDefault="001A0C4B" w:rsidP="001A0C4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</w:p>
    <w:p w:rsidR="001A0C4B" w:rsidRPr="00DE222B" w:rsidRDefault="001A0C4B" w:rsidP="001A0C4B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DE222B">
        <w:rPr>
          <w:rStyle w:val="a4"/>
          <w:sz w:val="28"/>
          <w:szCs w:val="28"/>
          <w:lang w:val="uk-UA"/>
        </w:rPr>
        <w:t>1. Загальні положення</w:t>
      </w:r>
      <w:r w:rsidRPr="00DE222B">
        <w:rPr>
          <w:sz w:val="28"/>
          <w:szCs w:val="28"/>
          <w:lang w:val="uk-UA"/>
        </w:rPr>
        <w:t xml:space="preserve"> </w:t>
      </w:r>
    </w:p>
    <w:p w:rsidR="009A4559" w:rsidRPr="00DE222B" w:rsidRDefault="00F11E80" w:rsidP="006F2B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22B">
        <w:rPr>
          <w:b/>
          <w:sz w:val="28"/>
          <w:szCs w:val="28"/>
          <w:lang w:val="uk-UA"/>
        </w:rPr>
        <w:t>1.1.</w:t>
      </w:r>
      <w:r w:rsidRPr="00DE222B">
        <w:rPr>
          <w:sz w:val="28"/>
          <w:szCs w:val="28"/>
          <w:lang w:val="uk-UA"/>
        </w:rPr>
        <w:t xml:space="preserve"> </w:t>
      </w:r>
      <w:r w:rsidR="00C4718B" w:rsidRPr="00DE222B">
        <w:rPr>
          <w:sz w:val="28"/>
          <w:szCs w:val="28"/>
          <w:lang w:val="uk-UA"/>
        </w:rPr>
        <w:t xml:space="preserve">Рада молодих учених Національної академії аграрних наук України (далі – Рада) є </w:t>
      </w:r>
      <w:r w:rsidR="00EC06F9" w:rsidRPr="00DE222B">
        <w:rPr>
          <w:sz w:val="28"/>
          <w:szCs w:val="28"/>
          <w:lang w:val="uk-UA"/>
        </w:rPr>
        <w:t>колегіальним виборним консультативно-</w:t>
      </w:r>
      <w:r w:rsidR="009A4559" w:rsidRPr="00DE222B">
        <w:rPr>
          <w:sz w:val="28"/>
          <w:szCs w:val="28"/>
          <w:lang w:val="uk-UA"/>
        </w:rPr>
        <w:t>дорадчим органом</w:t>
      </w:r>
      <w:r w:rsidR="00EC06F9" w:rsidRPr="00DE222B">
        <w:rPr>
          <w:sz w:val="28"/>
          <w:szCs w:val="28"/>
          <w:lang w:val="uk-UA"/>
        </w:rPr>
        <w:t xml:space="preserve"> НААН, створеним з метою підвищення ролі молодих учених у </w:t>
      </w:r>
      <w:r w:rsidR="00C4718B" w:rsidRPr="00DE222B">
        <w:rPr>
          <w:sz w:val="28"/>
          <w:szCs w:val="28"/>
          <w:lang w:val="uk-UA"/>
        </w:rPr>
        <w:t>виконанн</w:t>
      </w:r>
      <w:r w:rsidR="00EC06F9" w:rsidRPr="00DE222B">
        <w:rPr>
          <w:sz w:val="28"/>
          <w:szCs w:val="28"/>
          <w:lang w:val="uk-UA"/>
        </w:rPr>
        <w:t>і</w:t>
      </w:r>
      <w:r w:rsidR="00C4718B" w:rsidRPr="00DE222B">
        <w:rPr>
          <w:sz w:val="28"/>
          <w:szCs w:val="28"/>
          <w:lang w:val="uk-UA"/>
        </w:rPr>
        <w:t xml:space="preserve"> </w:t>
      </w:r>
      <w:r w:rsidR="009A4559" w:rsidRPr="00DE222B">
        <w:rPr>
          <w:sz w:val="28"/>
          <w:szCs w:val="28"/>
          <w:lang w:val="uk-UA"/>
        </w:rPr>
        <w:t xml:space="preserve">статутних </w:t>
      </w:r>
      <w:r w:rsidR="00C4718B" w:rsidRPr="00DE222B">
        <w:rPr>
          <w:sz w:val="28"/>
          <w:szCs w:val="28"/>
          <w:lang w:val="uk-UA"/>
        </w:rPr>
        <w:t xml:space="preserve">завдань </w:t>
      </w:r>
      <w:r w:rsidR="00EC06F9" w:rsidRPr="00DE222B">
        <w:rPr>
          <w:sz w:val="28"/>
          <w:szCs w:val="28"/>
          <w:lang w:val="uk-UA"/>
        </w:rPr>
        <w:t>НААН</w:t>
      </w:r>
      <w:r w:rsidR="009A4559" w:rsidRPr="00DE222B">
        <w:rPr>
          <w:sz w:val="28"/>
          <w:szCs w:val="28"/>
          <w:lang w:val="uk-UA"/>
        </w:rPr>
        <w:t>.</w:t>
      </w:r>
    </w:p>
    <w:p w:rsidR="006F2BAD" w:rsidRPr="00DE222B" w:rsidRDefault="00F11E80" w:rsidP="006F2BAD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22B">
        <w:rPr>
          <w:b/>
          <w:sz w:val="28"/>
          <w:szCs w:val="28"/>
          <w:lang w:val="uk-UA"/>
        </w:rPr>
        <w:t>1.2.</w:t>
      </w:r>
      <w:r w:rsidRPr="00DE222B">
        <w:rPr>
          <w:sz w:val="28"/>
          <w:szCs w:val="28"/>
          <w:lang w:val="uk-UA"/>
        </w:rPr>
        <w:t xml:space="preserve"> </w:t>
      </w:r>
      <w:r w:rsidR="00591ABF" w:rsidRPr="00DE222B">
        <w:rPr>
          <w:sz w:val="28"/>
          <w:szCs w:val="28"/>
          <w:lang w:val="uk-UA"/>
        </w:rPr>
        <w:t>Рада покликана сприяти професійному становленню, накопиченню досвіду, творчому зростанню, максимальному використанню наукового потенціалу молоді</w:t>
      </w:r>
      <w:r w:rsidR="006F2BAD" w:rsidRPr="00DE222B">
        <w:rPr>
          <w:sz w:val="28"/>
          <w:szCs w:val="28"/>
          <w:lang w:val="uk-UA"/>
        </w:rPr>
        <w:t xml:space="preserve">. </w:t>
      </w:r>
    </w:p>
    <w:p w:rsidR="00EA618A" w:rsidRPr="00DE222B" w:rsidRDefault="00F11E80" w:rsidP="00EA618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22B">
        <w:rPr>
          <w:b/>
          <w:sz w:val="28"/>
          <w:szCs w:val="28"/>
          <w:lang w:val="uk-UA"/>
        </w:rPr>
        <w:t>1.3.</w:t>
      </w:r>
      <w:r w:rsidRPr="00DE222B">
        <w:rPr>
          <w:sz w:val="28"/>
          <w:szCs w:val="28"/>
          <w:lang w:val="uk-UA"/>
        </w:rPr>
        <w:t xml:space="preserve"> </w:t>
      </w:r>
      <w:r w:rsidR="00EA618A" w:rsidRPr="00DE222B">
        <w:rPr>
          <w:sz w:val="28"/>
          <w:szCs w:val="28"/>
          <w:lang w:val="uk-UA"/>
        </w:rPr>
        <w:t>Членами Ради можуть бути молоді вчені НААН, що визнаються такими відповідно до Закону України «Про наукову і науково-технічну діяльність».</w:t>
      </w:r>
    </w:p>
    <w:p w:rsidR="00EA618A" w:rsidRPr="00DE222B" w:rsidRDefault="00F11E80" w:rsidP="00EA618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lang w:val="uk-UA"/>
        </w:rPr>
      </w:pPr>
      <w:r w:rsidRPr="00DE222B">
        <w:rPr>
          <w:rStyle w:val="a4"/>
          <w:sz w:val="28"/>
          <w:szCs w:val="28"/>
          <w:lang w:val="uk-UA"/>
        </w:rPr>
        <w:t>1.4.</w:t>
      </w:r>
      <w:r w:rsidRPr="00DE222B">
        <w:rPr>
          <w:rStyle w:val="a4"/>
          <w:b w:val="0"/>
          <w:sz w:val="28"/>
          <w:szCs w:val="28"/>
          <w:lang w:val="uk-UA"/>
        </w:rPr>
        <w:t xml:space="preserve"> </w:t>
      </w:r>
      <w:r w:rsidR="00EA618A" w:rsidRPr="00DE222B">
        <w:rPr>
          <w:rStyle w:val="a4"/>
          <w:b w:val="0"/>
          <w:sz w:val="28"/>
          <w:szCs w:val="28"/>
          <w:lang w:val="uk-UA"/>
        </w:rPr>
        <w:t xml:space="preserve">НААН надає Раді організаційну, консультаційну та матеріальну підтримку. </w:t>
      </w:r>
    </w:p>
    <w:p w:rsidR="00EA618A" w:rsidRPr="00DE222B" w:rsidRDefault="00F11E80" w:rsidP="00EA618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22B">
        <w:rPr>
          <w:b/>
          <w:sz w:val="28"/>
          <w:szCs w:val="28"/>
          <w:lang w:val="uk-UA"/>
        </w:rPr>
        <w:t>1.5.</w:t>
      </w:r>
      <w:r w:rsidRPr="00DE222B">
        <w:rPr>
          <w:sz w:val="28"/>
          <w:szCs w:val="28"/>
          <w:lang w:val="uk-UA"/>
        </w:rPr>
        <w:t xml:space="preserve"> </w:t>
      </w:r>
      <w:r w:rsidR="00EA618A" w:rsidRPr="00DE222B">
        <w:rPr>
          <w:sz w:val="28"/>
          <w:szCs w:val="28"/>
          <w:lang w:val="uk-UA"/>
        </w:rPr>
        <w:t>Діяльність Ради координує Президія НААН</w:t>
      </w:r>
      <w:r w:rsidRPr="00DE222B">
        <w:rPr>
          <w:sz w:val="28"/>
          <w:szCs w:val="28"/>
          <w:lang w:val="uk-UA"/>
        </w:rPr>
        <w:t>.</w:t>
      </w:r>
    </w:p>
    <w:p w:rsidR="00EA618A" w:rsidRPr="00DE222B" w:rsidRDefault="00F11E80" w:rsidP="00EA618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DE222B">
        <w:rPr>
          <w:b/>
          <w:sz w:val="28"/>
          <w:szCs w:val="28"/>
          <w:shd w:val="clear" w:color="auto" w:fill="FFFFFF"/>
          <w:lang w:val="uk-UA"/>
        </w:rPr>
        <w:t>1.6.</w:t>
      </w:r>
      <w:r w:rsidRPr="00DE222B">
        <w:rPr>
          <w:sz w:val="28"/>
          <w:szCs w:val="28"/>
          <w:shd w:val="clear" w:color="auto" w:fill="FFFFFF"/>
          <w:lang w:val="uk-UA"/>
        </w:rPr>
        <w:t xml:space="preserve"> </w:t>
      </w:r>
      <w:r w:rsidR="00EA618A" w:rsidRPr="00DE222B">
        <w:rPr>
          <w:sz w:val="28"/>
          <w:szCs w:val="28"/>
          <w:shd w:val="clear" w:color="auto" w:fill="FFFFFF"/>
          <w:lang w:val="uk-UA"/>
        </w:rPr>
        <w:t xml:space="preserve">Для виконання своїх завдань Рада може взаємодіяти з державними органами, установами, організаціями, громадськими (неурядовими) </w:t>
      </w:r>
      <w:r w:rsidR="00C24DD0" w:rsidRPr="00DE222B">
        <w:rPr>
          <w:sz w:val="28"/>
          <w:szCs w:val="28"/>
          <w:shd w:val="clear" w:color="auto" w:fill="FFFFFF"/>
          <w:lang w:val="uk-UA"/>
        </w:rPr>
        <w:t>товариствами</w:t>
      </w:r>
      <w:r w:rsidR="00EA618A" w:rsidRPr="00DE222B">
        <w:rPr>
          <w:sz w:val="28"/>
          <w:szCs w:val="28"/>
          <w:shd w:val="clear" w:color="auto" w:fill="FFFFFF"/>
          <w:lang w:val="uk-UA"/>
        </w:rPr>
        <w:t>.</w:t>
      </w:r>
    </w:p>
    <w:p w:rsidR="00EA618A" w:rsidRPr="00DE222B" w:rsidRDefault="006F2BAD" w:rsidP="00EA618A">
      <w:pPr>
        <w:pStyle w:val="a3"/>
        <w:spacing w:before="0" w:beforeAutospacing="0" w:after="0" w:afterAutospacing="0"/>
        <w:ind w:left="720" w:hanging="720"/>
        <w:jc w:val="center"/>
        <w:rPr>
          <w:rStyle w:val="a4"/>
          <w:sz w:val="28"/>
          <w:szCs w:val="28"/>
          <w:lang w:val="uk-UA"/>
        </w:rPr>
      </w:pPr>
      <w:r w:rsidRPr="00DE222B">
        <w:rPr>
          <w:rStyle w:val="a4"/>
          <w:sz w:val="28"/>
          <w:szCs w:val="28"/>
          <w:lang w:val="uk-UA"/>
        </w:rPr>
        <w:t xml:space="preserve">2. </w:t>
      </w:r>
      <w:r w:rsidR="00EA618A" w:rsidRPr="00DE222B">
        <w:rPr>
          <w:rStyle w:val="a4"/>
          <w:sz w:val="28"/>
          <w:szCs w:val="28"/>
          <w:lang w:val="uk-UA"/>
        </w:rPr>
        <w:t xml:space="preserve">Основні </w:t>
      </w:r>
      <w:r w:rsidR="007722B8" w:rsidRPr="00DE222B">
        <w:rPr>
          <w:rStyle w:val="a4"/>
          <w:sz w:val="28"/>
          <w:szCs w:val="28"/>
          <w:lang w:val="uk-UA"/>
        </w:rPr>
        <w:t>напрями діяльності</w:t>
      </w:r>
      <w:r w:rsidR="00EA618A" w:rsidRPr="00DE222B">
        <w:rPr>
          <w:rStyle w:val="a4"/>
          <w:sz w:val="28"/>
          <w:szCs w:val="28"/>
          <w:lang w:val="uk-UA"/>
        </w:rPr>
        <w:t xml:space="preserve"> </w:t>
      </w:r>
    </w:p>
    <w:p w:rsidR="00EA618A" w:rsidRPr="00DE222B" w:rsidRDefault="00F11E80" w:rsidP="00EA618A">
      <w:pPr>
        <w:ind w:firstLine="567"/>
        <w:jc w:val="both"/>
        <w:rPr>
          <w:rStyle w:val="a4"/>
          <w:b w:val="0"/>
          <w:sz w:val="28"/>
          <w:szCs w:val="28"/>
          <w:lang w:val="uk-UA"/>
        </w:rPr>
      </w:pPr>
      <w:r w:rsidRPr="00DE222B">
        <w:rPr>
          <w:rStyle w:val="a4"/>
          <w:sz w:val="28"/>
          <w:szCs w:val="28"/>
          <w:lang w:val="uk-UA"/>
        </w:rPr>
        <w:t>2.1.</w:t>
      </w:r>
      <w:r w:rsidRPr="00DE222B">
        <w:rPr>
          <w:rStyle w:val="a4"/>
          <w:b w:val="0"/>
          <w:sz w:val="28"/>
          <w:szCs w:val="28"/>
          <w:lang w:val="uk-UA"/>
        </w:rPr>
        <w:t xml:space="preserve"> </w:t>
      </w:r>
      <w:r w:rsidR="00EA618A" w:rsidRPr="00DE222B">
        <w:rPr>
          <w:rStyle w:val="a4"/>
          <w:b w:val="0"/>
          <w:sz w:val="28"/>
          <w:szCs w:val="28"/>
          <w:lang w:val="uk-UA"/>
        </w:rPr>
        <w:t>Сприя</w:t>
      </w:r>
      <w:r w:rsidR="008616C7" w:rsidRPr="00DE222B">
        <w:rPr>
          <w:rStyle w:val="a4"/>
          <w:b w:val="0"/>
          <w:sz w:val="28"/>
          <w:szCs w:val="28"/>
          <w:lang w:val="uk-UA"/>
        </w:rPr>
        <w:t>ти</w:t>
      </w:r>
      <w:r w:rsidR="00EA618A" w:rsidRPr="00DE222B">
        <w:rPr>
          <w:rStyle w:val="a4"/>
          <w:b w:val="0"/>
          <w:sz w:val="28"/>
          <w:szCs w:val="28"/>
          <w:lang w:val="uk-UA"/>
        </w:rPr>
        <w:t xml:space="preserve"> професійному зростанню наукової молоді НААН. </w:t>
      </w:r>
    </w:p>
    <w:p w:rsidR="00B322C5" w:rsidRPr="00DE222B" w:rsidRDefault="00F11E80" w:rsidP="00EA618A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DE222B">
        <w:rPr>
          <w:b/>
          <w:sz w:val="28"/>
          <w:szCs w:val="28"/>
          <w:shd w:val="clear" w:color="auto" w:fill="FFFFFF"/>
          <w:lang w:val="uk-UA"/>
        </w:rPr>
        <w:t>2.2.</w:t>
      </w:r>
      <w:r w:rsidRPr="00DE222B">
        <w:rPr>
          <w:sz w:val="28"/>
          <w:szCs w:val="28"/>
          <w:shd w:val="clear" w:color="auto" w:fill="FFFFFF"/>
          <w:lang w:val="uk-UA"/>
        </w:rPr>
        <w:t xml:space="preserve"> </w:t>
      </w:r>
      <w:r w:rsidR="00B322C5" w:rsidRPr="00DE222B">
        <w:rPr>
          <w:sz w:val="28"/>
          <w:szCs w:val="28"/>
          <w:shd w:val="clear" w:color="auto" w:fill="FFFFFF"/>
          <w:lang w:val="uk-UA"/>
        </w:rPr>
        <w:t>Нада</w:t>
      </w:r>
      <w:r w:rsidR="008616C7" w:rsidRPr="00DE222B">
        <w:rPr>
          <w:sz w:val="28"/>
          <w:szCs w:val="28"/>
          <w:shd w:val="clear" w:color="auto" w:fill="FFFFFF"/>
          <w:lang w:val="uk-UA"/>
        </w:rPr>
        <w:t xml:space="preserve">вати </w:t>
      </w:r>
      <w:r w:rsidR="00B322C5" w:rsidRPr="00DE222B">
        <w:rPr>
          <w:sz w:val="28"/>
          <w:szCs w:val="28"/>
          <w:shd w:val="clear" w:color="auto" w:fill="FFFFFF"/>
          <w:lang w:val="uk-UA"/>
        </w:rPr>
        <w:t>рекомендацій щодо координації</w:t>
      </w:r>
      <w:r w:rsidR="00B322C5" w:rsidRPr="00DE222B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науково-дослідної роботи </w:t>
      </w:r>
      <w:r w:rsidR="00EA618A" w:rsidRPr="00DE222B">
        <w:rPr>
          <w:rStyle w:val="a4"/>
          <w:b w:val="0"/>
          <w:sz w:val="28"/>
          <w:szCs w:val="28"/>
          <w:lang w:val="uk-UA"/>
        </w:rPr>
        <w:t>студент</w:t>
      </w:r>
      <w:r w:rsidR="00B322C5" w:rsidRPr="00DE222B">
        <w:rPr>
          <w:rStyle w:val="a4"/>
          <w:b w:val="0"/>
          <w:sz w:val="28"/>
          <w:szCs w:val="28"/>
          <w:lang w:val="uk-UA"/>
        </w:rPr>
        <w:t>ів</w:t>
      </w:r>
      <w:r w:rsidR="00EA618A" w:rsidRPr="00DE222B">
        <w:rPr>
          <w:rStyle w:val="a4"/>
          <w:b w:val="0"/>
          <w:sz w:val="28"/>
          <w:szCs w:val="28"/>
          <w:lang w:val="uk-UA"/>
        </w:rPr>
        <w:t>, аспірант</w:t>
      </w:r>
      <w:r w:rsidR="00B322C5" w:rsidRPr="00DE222B">
        <w:rPr>
          <w:rStyle w:val="a4"/>
          <w:b w:val="0"/>
          <w:sz w:val="28"/>
          <w:szCs w:val="28"/>
          <w:lang w:val="uk-UA"/>
        </w:rPr>
        <w:t>ів</w:t>
      </w:r>
      <w:r w:rsidR="00EA618A" w:rsidRPr="00DE222B">
        <w:rPr>
          <w:rStyle w:val="a4"/>
          <w:b w:val="0"/>
          <w:sz w:val="28"/>
          <w:szCs w:val="28"/>
          <w:lang w:val="uk-UA"/>
        </w:rPr>
        <w:t xml:space="preserve">, </w:t>
      </w:r>
      <w:r w:rsidR="00B322C5" w:rsidRPr="00DE222B">
        <w:rPr>
          <w:rStyle w:val="a4"/>
          <w:b w:val="0"/>
          <w:sz w:val="28"/>
          <w:szCs w:val="28"/>
          <w:lang w:val="uk-UA"/>
        </w:rPr>
        <w:t xml:space="preserve">докторантів, </w:t>
      </w:r>
      <w:r w:rsidR="00EA618A" w:rsidRPr="00DE222B">
        <w:rPr>
          <w:rStyle w:val="a4"/>
          <w:b w:val="0"/>
          <w:sz w:val="28"/>
          <w:szCs w:val="28"/>
          <w:lang w:val="uk-UA"/>
        </w:rPr>
        <w:t>молоди</w:t>
      </w:r>
      <w:r w:rsidR="00B322C5" w:rsidRPr="00DE222B">
        <w:rPr>
          <w:rStyle w:val="a4"/>
          <w:b w:val="0"/>
          <w:sz w:val="28"/>
          <w:szCs w:val="28"/>
          <w:lang w:val="uk-UA"/>
        </w:rPr>
        <w:t>х</w:t>
      </w:r>
      <w:r w:rsidR="00EA618A" w:rsidRPr="00DE222B">
        <w:rPr>
          <w:rStyle w:val="a4"/>
          <w:b w:val="0"/>
          <w:sz w:val="28"/>
          <w:szCs w:val="28"/>
          <w:lang w:val="uk-UA"/>
        </w:rPr>
        <w:t xml:space="preserve"> </w:t>
      </w:r>
      <w:r w:rsidR="00B322C5" w:rsidRPr="00DE222B">
        <w:rPr>
          <w:rStyle w:val="a4"/>
          <w:b w:val="0"/>
          <w:sz w:val="28"/>
          <w:szCs w:val="28"/>
          <w:lang w:val="uk-UA"/>
        </w:rPr>
        <w:t>у</w:t>
      </w:r>
      <w:r w:rsidR="00EA618A" w:rsidRPr="00DE222B">
        <w:rPr>
          <w:rStyle w:val="a4"/>
          <w:b w:val="0"/>
          <w:sz w:val="28"/>
          <w:szCs w:val="28"/>
          <w:lang w:val="uk-UA"/>
        </w:rPr>
        <w:t>чени</w:t>
      </w:r>
      <w:r w:rsidR="00B322C5" w:rsidRPr="00DE222B">
        <w:rPr>
          <w:rStyle w:val="a4"/>
          <w:b w:val="0"/>
          <w:sz w:val="28"/>
          <w:szCs w:val="28"/>
          <w:lang w:val="uk-UA"/>
        </w:rPr>
        <w:t>х;</w:t>
      </w:r>
      <w:r w:rsidR="00EA618A" w:rsidRPr="00DE222B">
        <w:rPr>
          <w:rStyle w:val="a4"/>
          <w:b w:val="0"/>
          <w:sz w:val="28"/>
          <w:szCs w:val="28"/>
          <w:lang w:val="uk-UA"/>
        </w:rPr>
        <w:t xml:space="preserve"> </w:t>
      </w:r>
      <w:r w:rsidR="008616C7" w:rsidRPr="00DE222B">
        <w:rPr>
          <w:rStyle w:val="a4"/>
          <w:b w:val="0"/>
          <w:sz w:val="28"/>
          <w:szCs w:val="28"/>
          <w:lang w:val="uk-UA"/>
        </w:rPr>
        <w:t xml:space="preserve">підтримувати </w:t>
      </w:r>
      <w:r w:rsidR="00EA618A" w:rsidRPr="00DE222B">
        <w:rPr>
          <w:rStyle w:val="a4"/>
          <w:b w:val="0"/>
          <w:sz w:val="28"/>
          <w:szCs w:val="28"/>
          <w:lang w:val="uk-UA"/>
        </w:rPr>
        <w:t>ініціатив</w:t>
      </w:r>
      <w:r w:rsidR="008616C7" w:rsidRPr="00DE222B">
        <w:rPr>
          <w:rStyle w:val="a4"/>
          <w:b w:val="0"/>
          <w:sz w:val="28"/>
          <w:szCs w:val="28"/>
          <w:lang w:val="uk-UA"/>
        </w:rPr>
        <w:t>и, спрямовані</w:t>
      </w:r>
      <w:r w:rsidR="00EA618A" w:rsidRPr="00DE222B">
        <w:rPr>
          <w:rStyle w:val="a4"/>
          <w:b w:val="0"/>
          <w:sz w:val="28"/>
          <w:szCs w:val="28"/>
          <w:lang w:val="uk-UA"/>
        </w:rPr>
        <w:t xml:space="preserve"> на закріплення молодих наукових кадрів </w:t>
      </w:r>
      <w:r w:rsidR="00B322C5" w:rsidRPr="00DE222B">
        <w:rPr>
          <w:rStyle w:val="a4"/>
          <w:b w:val="0"/>
          <w:sz w:val="28"/>
          <w:szCs w:val="28"/>
          <w:lang w:val="uk-UA"/>
        </w:rPr>
        <w:t>у</w:t>
      </w:r>
      <w:r w:rsidR="00EA618A" w:rsidRPr="00DE222B">
        <w:rPr>
          <w:rStyle w:val="a4"/>
          <w:b w:val="0"/>
          <w:sz w:val="28"/>
          <w:szCs w:val="28"/>
          <w:lang w:val="uk-UA"/>
        </w:rPr>
        <w:t xml:space="preserve"> </w:t>
      </w:r>
      <w:r w:rsidRPr="00DE222B">
        <w:rPr>
          <w:rStyle w:val="a4"/>
          <w:b w:val="0"/>
          <w:sz w:val="28"/>
          <w:szCs w:val="28"/>
          <w:lang w:val="uk-UA"/>
        </w:rPr>
        <w:t xml:space="preserve">системі </w:t>
      </w:r>
      <w:r w:rsidR="00EA618A" w:rsidRPr="00DE222B">
        <w:rPr>
          <w:rStyle w:val="a4"/>
          <w:b w:val="0"/>
          <w:sz w:val="28"/>
          <w:szCs w:val="28"/>
          <w:lang w:val="uk-UA"/>
        </w:rPr>
        <w:t>НААН</w:t>
      </w:r>
      <w:r w:rsidR="00B322C5" w:rsidRPr="00DE222B">
        <w:rPr>
          <w:rStyle w:val="a4"/>
          <w:b w:val="0"/>
          <w:sz w:val="28"/>
          <w:szCs w:val="28"/>
          <w:lang w:val="uk-UA"/>
        </w:rPr>
        <w:t xml:space="preserve">; </w:t>
      </w:r>
      <w:r w:rsidR="008616C7" w:rsidRPr="00DE222B">
        <w:rPr>
          <w:sz w:val="28"/>
          <w:szCs w:val="28"/>
          <w:shd w:val="clear" w:color="auto" w:fill="FFFFFF"/>
          <w:lang w:val="uk-UA"/>
        </w:rPr>
        <w:t>обговорювати шляхи</w:t>
      </w:r>
      <w:r w:rsidR="00B322C5" w:rsidRPr="00DE222B">
        <w:rPr>
          <w:sz w:val="28"/>
          <w:szCs w:val="28"/>
          <w:shd w:val="clear" w:color="auto" w:fill="FFFFFF"/>
          <w:lang w:val="uk-UA"/>
        </w:rPr>
        <w:t xml:space="preserve"> реформування аграрної галузі, інтеграції науково-освітніх і виробничих процесів; підвищення якості наукових досліджень.</w:t>
      </w:r>
    </w:p>
    <w:p w:rsidR="00C30F69" w:rsidRPr="00DE222B" w:rsidRDefault="00F11E80" w:rsidP="00C30F69">
      <w:pPr>
        <w:ind w:firstLine="567"/>
        <w:jc w:val="both"/>
        <w:rPr>
          <w:rStyle w:val="a4"/>
          <w:b w:val="0"/>
          <w:sz w:val="28"/>
          <w:szCs w:val="28"/>
          <w:lang w:val="uk-UA"/>
        </w:rPr>
      </w:pPr>
      <w:r w:rsidRPr="00DE222B">
        <w:rPr>
          <w:rStyle w:val="a4"/>
          <w:sz w:val="28"/>
          <w:szCs w:val="28"/>
          <w:lang w:val="uk-UA"/>
        </w:rPr>
        <w:t>2.3.</w:t>
      </w:r>
      <w:r w:rsidRPr="00DE222B">
        <w:rPr>
          <w:rStyle w:val="a4"/>
          <w:b w:val="0"/>
          <w:sz w:val="28"/>
          <w:szCs w:val="28"/>
          <w:lang w:val="uk-UA"/>
        </w:rPr>
        <w:t xml:space="preserve"> </w:t>
      </w:r>
      <w:r w:rsidR="00B322C5" w:rsidRPr="00DE222B">
        <w:rPr>
          <w:rStyle w:val="a4"/>
          <w:b w:val="0"/>
          <w:sz w:val="28"/>
          <w:szCs w:val="28"/>
          <w:lang w:val="uk-UA"/>
        </w:rPr>
        <w:t>Пошир</w:t>
      </w:r>
      <w:r w:rsidR="008616C7" w:rsidRPr="00DE222B">
        <w:rPr>
          <w:rStyle w:val="a4"/>
          <w:b w:val="0"/>
          <w:sz w:val="28"/>
          <w:szCs w:val="28"/>
          <w:lang w:val="uk-UA"/>
        </w:rPr>
        <w:t xml:space="preserve">ювати </w:t>
      </w:r>
      <w:r w:rsidR="00B322C5" w:rsidRPr="00DE222B">
        <w:rPr>
          <w:rStyle w:val="a4"/>
          <w:b w:val="0"/>
          <w:sz w:val="28"/>
          <w:szCs w:val="28"/>
          <w:lang w:val="uk-UA"/>
        </w:rPr>
        <w:t>науков</w:t>
      </w:r>
      <w:r w:rsidR="008616C7" w:rsidRPr="00DE222B">
        <w:rPr>
          <w:rStyle w:val="a4"/>
          <w:b w:val="0"/>
          <w:sz w:val="28"/>
          <w:szCs w:val="28"/>
          <w:lang w:val="uk-UA"/>
        </w:rPr>
        <w:t>у</w:t>
      </w:r>
      <w:r w:rsidR="00B322C5" w:rsidRPr="00DE222B">
        <w:rPr>
          <w:rStyle w:val="a4"/>
          <w:b w:val="0"/>
          <w:sz w:val="28"/>
          <w:szCs w:val="28"/>
          <w:lang w:val="uk-UA"/>
        </w:rPr>
        <w:t xml:space="preserve"> та інш</w:t>
      </w:r>
      <w:r w:rsidR="008616C7" w:rsidRPr="00DE222B">
        <w:rPr>
          <w:rStyle w:val="a4"/>
          <w:b w:val="0"/>
          <w:sz w:val="28"/>
          <w:szCs w:val="28"/>
          <w:lang w:val="uk-UA"/>
        </w:rPr>
        <w:t>у</w:t>
      </w:r>
      <w:r w:rsidR="00B322C5" w:rsidRPr="00DE222B">
        <w:rPr>
          <w:rStyle w:val="a4"/>
          <w:b w:val="0"/>
          <w:sz w:val="28"/>
          <w:szCs w:val="28"/>
          <w:lang w:val="uk-UA"/>
        </w:rPr>
        <w:t xml:space="preserve"> інформаці</w:t>
      </w:r>
      <w:r w:rsidR="008616C7" w:rsidRPr="00DE222B">
        <w:rPr>
          <w:rStyle w:val="a4"/>
          <w:b w:val="0"/>
          <w:sz w:val="28"/>
          <w:szCs w:val="28"/>
          <w:lang w:val="uk-UA"/>
        </w:rPr>
        <w:t>ю</w:t>
      </w:r>
      <w:r w:rsidR="00B322C5" w:rsidRPr="00DE222B">
        <w:rPr>
          <w:rStyle w:val="a4"/>
          <w:b w:val="0"/>
          <w:sz w:val="28"/>
          <w:szCs w:val="28"/>
          <w:lang w:val="uk-UA"/>
        </w:rPr>
        <w:t xml:space="preserve"> відповідно до встановленого в НААН порядку представлення й оприлюднення відомостей</w:t>
      </w:r>
      <w:r w:rsidR="008616C7" w:rsidRPr="00DE222B">
        <w:rPr>
          <w:rStyle w:val="a4"/>
          <w:b w:val="0"/>
          <w:sz w:val="28"/>
          <w:szCs w:val="28"/>
          <w:lang w:val="uk-UA"/>
        </w:rPr>
        <w:t>.</w:t>
      </w:r>
    </w:p>
    <w:p w:rsidR="00C30F69" w:rsidRPr="00DE222B" w:rsidRDefault="00F11E80" w:rsidP="00C30F69">
      <w:pPr>
        <w:ind w:firstLine="567"/>
        <w:jc w:val="both"/>
        <w:rPr>
          <w:sz w:val="28"/>
          <w:szCs w:val="28"/>
          <w:lang w:val="uk-UA"/>
        </w:rPr>
      </w:pPr>
      <w:r w:rsidRPr="00DE222B">
        <w:rPr>
          <w:b/>
          <w:sz w:val="28"/>
          <w:szCs w:val="28"/>
          <w:lang w:val="uk-UA"/>
        </w:rPr>
        <w:t>2.4.</w:t>
      </w:r>
      <w:r w:rsidRPr="00DE222B">
        <w:rPr>
          <w:sz w:val="28"/>
          <w:szCs w:val="28"/>
          <w:lang w:val="uk-UA"/>
        </w:rPr>
        <w:t xml:space="preserve"> </w:t>
      </w:r>
      <w:r w:rsidR="00C30F69" w:rsidRPr="00DE222B">
        <w:rPr>
          <w:sz w:val="28"/>
          <w:szCs w:val="28"/>
          <w:lang w:val="uk-UA"/>
        </w:rPr>
        <w:t>Підвищувати наукову кваліфікацію і професійний рівень молодих учених.</w:t>
      </w:r>
    </w:p>
    <w:p w:rsidR="00AD4F25" w:rsidRPr="00DE222B" w:rsidRDefault="00F11E80" w:rsidP="00AD4F25">
      <w:pPr>
        <w:ind w:firstLine="567"/>
        <w:jc w:val="both"/>
        <w:rPr>
          <w:sz w:val="28"/>
          <w:szCs w:val="28"/>
          <w:lang w:val="uk-UA"/>
        </w:rPr>
      </w:pPr>
      <w:r w:rsidRPr="00DE222B">
        <w:rPr>
          <w:b/>
          <w:sz w:val="28"/>
          <w:szCs w:val="28"/>
          <w:lang w:val="uk-UA"/>
        </w:rPr>
        <w:lastRenderedPageBreak/>
        <w:t>2.5.</w:t>
      </w:r>
      <w:r w:rsidRPr="00DE222B">
        <w:rPr>
          <w:sz w:val="28"/>
          <w:szCs w:val="28"/>
          <w:lang w:val="uk-UA"/>
        </w:rPr>
        <w:t xml:space="preserve"> </w:t>
      </w:r>
      <w:r w:rsidR="00B322C5" w:rsidRPr="00DE222B">
        <w:rPr>
          <w:sz w:val="28"/>
          <w:szCs w:val="28"/>
          <w:lang w:val="uk-UA"/>
        </w:rPr>
        <w:t>Пров</w:t>
      </w:r>
      <w:r w:rsidR="008616C7" w:rsidRPr="00DE222B">
        <w:rPr>
          <w:sz w:val="28"/>
          <w:szCs w:val="28"/>
          <w:lang w:val="uk-UA"/>
        </w:rPr>
        <w:t xml:space="preserve">одити </w:t>
      </w:r>
      <w:r w:rsidR="00B322C5" w:rsidRPr="00DE222B">
        <w:rPr>
          <w:sz w:val="28"/>
          <w:szCs w:val="28"/>
          <w:lang w:val="uk-UA"/>
        </w:rPr>
        <w:t>аналіз можливост</w:t>
      </w:r>
      <w:r w:rsidR="008616C7" w:rsidRPr="00DE222B">
        <w:rPr>
          <w:sz w:val="28"/>
          <w:szCs w:val="28"/>
          <w:lang w:val="uk-UA"/>
        </w:rPr>
        <w:t>ей</w:t>
      </w:r>
      <w:r w:rsidR="00B322C5" w:rsidRPr="00DE222B">
        <w:rPr>
          <w:sz w:val="28"/>
          <w:szCs w:val="28"/>
          <w:lang w:val="uk-UA"/>
        </w:rPr>
        <w:t xml:space="preserve"> виконання замовлень і договірних робіт у різних організаційно-правових формах.</w:t>
      </w:r>
      <w:r w:rsidR="00C30F69" w:rsidRPr="00DE222B">
        <w:rPr>
          <w:sz w:val="28"/>
          <w:szCs w:val="28"/>
          <w:lang w:val="uk-UA"/>
        </w:rPr>
        <w:t xml:space="preserve"> </w:t>
      </w:r>
    </w:p>
    <w:p w:rsidR="00AD4F25" w:rsidRPr="00DE222B" w:rsidRDefault="00F11E80" w:rsidP="00AD4F25">
      <w:pPr>
        <w:ind w:firstLine="567"/>
        <w:jc w:val="both"/>
        <w:rPr>
          <w:sz w:val="28"/>
          <w:szCs w:val="28"/>
          <w:lang w:val="uk-UA"/>
        </w:rPr>
      </w:pPr>
      <w:r w:rsidRPr="00DE222B">
        <w:rPr>
          <w:b/>
          <w:sz w:val="28"/>
          <w:szCs w:val="28"/>
          <w:lang w:val="uk-UA"/>
        </w:rPr>
        <w:t>2.6.</w:t>
      </w:r>
      <w:r w:rsidRPr="00DE222B">
        <w:rPr>
          <w:sz w:val="28"/>
          <w:szCs w:val="28"/>
          <w:lang w:val="uk-UA"/>
        </w:rPr>
        <w:t xml:space="preserve"> </w:t>
      </w:r>
      <w:r w:rsidR="00AD4F25" w:rsidRPr="00DE222B">
        <w:rPr>
          <w:sz w:val="28"/>
          <w:szCs w:val="28"/>
          <w:lang w:val="uk-UA"/>
        </w:rPr>
        <w:t>Організація експертизи проектів молодих учених, їх підтримки та просування.</w:t>
      </w:r>
    </w:p>
    <w:p w:rsidR="004B677D" w:rsidRPr="00DE222B" w:rsidRDefault="00F11E80" w:rsidP="00AD4F25">
      <w:pPr>
        <w:ind w:firstLine="567"/>
        <w:jc w:val="both"/>
        <w:rPr>
          <w:sz w:val="28"/>
          <w:szCs w:val="28"/>
          <w:lang w:val="uk-UA"/>
        </w:rPr>
      </w:pPr>
      <w:r w:rsidRPr="00DE222B">
        <w:rPr>
          <w:b/>
          <w:sz w:val="28"/>
          <w:szCs w:val="28"/>
          <w:shd w:val="clear" w:color="auto" w:fill="FFFFFF"/>
          <w:lang w:val="uk-UA"/>
        </w:rPr>
        <w:t>2.7.</w:t>
      </w:r>
      <w:r w:rsidRPr="00DE222B">
        <w:rPr>
          <w:sz w:val="28"/>
          <w:szCs w:val="28"/>
          <w:shd w:val="clear" w:color="auto" w:fill="FFFFFF"/>
          <w:lang w:val="uk-UA"/>
        </w:rPr>
        <w:t xml:space="preserve"> </w:t>
      </w:r>
      <w:r w:rsidR="004B677D" w:rsidRPr="00DE222B">
        <w:rPr>
          <w:sz w:val="28"/>
          <w:szCs w:val="28"/>
          <w:shd w:val="clear" w:color="auto" w:fill="FFFFFF"/>
          <w:lang w:val="uk-UA"/>
        </w:rPr>
        <w:t>Вису</w:t>
      </w:r>
      <w:r w:rsidRPr="00DE222B">
        <w:rPr>
          <w:sz w:val="28"/>
          <w:szCs w:val="28"/>
          <w:shd w:val="clear" w:color="auto" w:fill="FFFFFF"/>
          <w:lang w:val="uk-UA"/>
        </w:rPr>
        <w:t xml:space="preserve">вати </w:t>
      </w:r>
      <w:r w:rsidR="004B677D" w:rsidRPr="00DE222B">
        <w:rPr>
          <w:sz w:val="28"/>
          <w:szCs w:val="28"/>
          <w:shd w:val="clear" w:color="auto" w:fill="FFFFFF"/>
          <w:lang w:val="uk-UA"/>
        </w:rPr>
        <w:t>та</w:t>
      </w:r>
      <w:r w:rsidRPr="00DE222B">
        <w:rPr>
          <w:sz w:val="28"/>
          <w:szCs w:val="28"/>
          <w:shd w:val="clear" w:color="auto" w:fill="FFFFFF"/>
          <w:lang w:val="uk-UA"/>
        </w:rPr>
        <w:t xml:space="preserve"> брати участь в</w:t>
      </w:r>
      <w:r w:rsidR="004B677D" w:rsidRPr="00DE222B">
        <w:rPr>
          <w:sz w:val="28"/>
          <w:szCs w:val="28"/>
          <w:shd w:val="clear" w:color="auto" w:fill="FFFFFF"/>
          <w:lang w:val="uk-UA"/>
        </w:rPr>
        <w:t xml:space="preserve"> обговоренн</w:t>
      </w:r>
      <w:r w:rsidRPr="00DE222B">
        <w:rPr>
          <w:sz w:val="28"/>
          <w:szCs w:val="28"/>
          <w:shd w:val="clear" w:color="auto" w:fill="FFFFFF"/>
          <w:lang w:val="uk-UA"/>
        </w:rPr>
        <w:t>і</w:t>
      </w:r>
      <w:r w:rsidR="004B677D" w:rsidRPr="00DE222B">
        <w:rPr>
          <w:sz w:val="28"/>
          <w:szCs w:val="28"/>
          <w:shd w:val="clear" w:color="auto" w:fill="FFFFFF"/>
          <w:lang w:val="uk-UA"/>
        </w:rPr>
        <w:t xml:space="preserve"> кандидатур на здобуття академічних стипендій, премій для молодих вчених.</w:t>
      </w:r>
    </w:p>
    <w:p w:rsidR="008616C7" w:rsidRPr="00DE222B" w:rsidRDefault="00F11E80" w:rsidP="008616C7">
      <w:pPr>
        <w:ind w:firstLine="567"/>
        <w:jc w:val="both"/>
        <w:rPr>
          <w:sz w:val="28"/>
          <w:szCs w:val="28"/>
          <w:lang w:val="uk-UA"/>
        </w:rPr>
      </w:pPr>
      <w:r w:rsidRPr="00DE222B">
        <w:rPr>
          <w:b/>
          <w:sz w:val="28"/>
          <w:szCs w:val="28"/>
          <w:lang w:val="uk-UA"/>
        </w:rPr>
        <w:t>2.8.</w:t>
      </w:r>
      <w:r w:rsidRPr="00DE222B">
        <w:rPr>
          <w:sz w:val="28"/>
          <w:szCs w:val="28"/>
          <w:lang w:val="uk-UA"/>
        </w:rPr>
        <w:t xml:space="preserve"> </w:t>
      </w:r>
      <w:r w:rsidR="00C30F69" w:rsidRPr="00DE222B">
        <w:rPr>
          <w:sz w:val="28"/>
          <w:szCs w:val="28"/>
          <w:lang w:val="uk-UA"/>
        </w:rPr>
        <w:t>Ініціювати</w:t>
      </w:r>
      <w:r w:rsidR="00B83206" w:rsidRPr="00DE222B">
        <w:rPr>
          <w:sz w:val="28"/>
          <w:szCs w:val="28"/>
          <w:lang w:val="uk-UA"/>
        </w:rPr>
        <w:t xml:space="preserve"> і проводити наукові конференції, семінари, конкурси наукових робіт молодих учених тощо</w:t>
      </w:r>
      <w:r w:rsidR="008616C7" w:rsidRPr="00DE222B">
        <w:rPr>
          <w:sz w:val="28"/>
          <w:szCs w:val="28"/>
          <w:lang w:val="uk-UA"/>
        </w:rPr>
        <w:t xml:space="preserve">; інформувати про розклад фахових заходів, умови участі в національних і міжнародних конкурсах та грантах, адреси фондів підтримки молодих учених тощо. </w:t>
      </w:r>
    </w:p>
    <w:p w:rsidR="00B83206" w:rsidRPr="00DE222B" w:rsidRDefault="00F11E80" w:rsidP="00B83206">
      <w:pPr>
        <w:ind w:firstLine="567"/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DE222B">
        <w:rPr>
          <w:rStyle w:val="a4"/>
          <w:sz w:val="28"/>
          <w:szCs w:val="28"/>
          <w:lang w:val="uk-UA"/>
        </w:rPr>
        <w:t>2.9.</w:t>
      </w:r>
      <w:r w:rsidRPr="00DE222B">
        <w:rPr>
          <w:rStyle w:val="a4"/>
          <w:b w:val="0"/>
          <w:sz w:val="28"/>
          <w:szCs w:val="28"/>
          <w:lang w:val="uk-UA"/>
        </w:rPr>
        <w:t xml:space="preserve"> </w:t>
      </w:r>
      <w:r w:rsidR="008616C7" w:rsidRPr="00DE222B">
        <w:rPr>
          <w:rStyle w:val="a4"/>
          <w:b w:val="0"/>
          <w:sz w:val="28"/>
          <w:szCs w:val="28"/>
          <w:lang w:val="uk-UA"/>
        </w:rPr>
        <w:t>Проводити м</w:t>
      </w:r>
      <w:r w:rsidR="00B83206" w:rsidRPr="00DE222B">
        <w:rPr>
          <w:rStyle w:val="a4"/>
          <w:b w:val="0"/>
          <w:sz w:val="28"/>
          <w:szCs w:val="28"/>
          <w:lang w:val="uk-UA"/>
        </w:rPr>
        <w:t xml:space="preserve">оніторинг </w:t>
      </w:r>
      <w:r w:rsidR="008616C7" w:rsidRPr="00DE222B">
        <w:rPr>
          <w:rStyle w:val="a4"/>
          <w:b w:val="0"/>
          <w:sz w:val="28"/>
          <w:szCs w:val="28"/>
          <w:lang w:val="uk-UA"/>
        </w:rPr>
        <w:t>щ</w:t>
      </w:r>
      <w:r w:rsidR="00B83206" w:rsidRPr="00DE222B">
        <w:rPr>
          <w:rStyle w:val="a4"/>
          <w:b w:val="0"/>
          <w:sz w:val="28"/>
          <w:szCs w:val="28"/>
          <w:lang w:val="uk-UA"/>
        </w:rPr>
        <w:t xml:space="preserve">одо участі наукової молоді у </w:t>
      </w:r>
      <w:r w:rsidR="008616C7" w:rsidRPr="00DE222B">
        <w:rPr>
          <w:rStyle w:val="a4"/>
          <w:b w:val="0"/>
          <w:sz w:val="28"/>
          <w:szCs w:val="28"/>
          <w:lang w:val="uk-UA"/>
        </w:rPr>
        <w:t xml:space="preserve">галузевих професійних </w:t>
      </w:r>
      <w:r w:rsidR="00B83206" w:rsidRPr="00DE222B">
        <w:rPr>
          <w:rStyle w:val="a4"/>
          <w:b w:val="0"/>
          <w:sz w:val="28"/>
          <w:szCs w:val="28"/>
          <w:lang w:val="uk-UA"/>
        </w:rPr>
        <w:t xml:space="preserve">заходах (конференціях, семінарах, форумах, </w:t>
      </w:r>
      <w:r w:rsidR="008616C7" w:rsidRPr="00DE222B">
        <w:rPr>
          <w:rStyle w:val="a4"/>
          <w:b w:val="0"/>
          <w:sz w:val="28"/>
          <w:szCs w:val="28"/>
          <w:lang w:val="uk-UA"/>
        </w:rPr>
        <w:t>виставках тощо</w:t>
      </w:r>
      <w:r w:rsidR="00B83206" w:rsidRPr="00DE222B">
        <w:rPr>
          <w:rStyle w:val="a4"/>
          <w:b w:val="0"/>
          <w:sz w:val="28"/>
          <w:szCs w:val="28"/>
          <w:lang w:val="uk-UA"/>
        </w:rPr>
        <w:t xml:space="preserve">). </w:t>
      </w:r>
    </w:p>
    <w:p w:rsidR="00B83206" w:rsidRPr="00DE222B" w:rsidRDefault="00F11E80" w:rsidP="00EA618A">
      <w:pPr>
        <w:ind w:firstLine="567"/>
        <w:jc w:val="both"/>
        <w:rPr>
          <w:sz w:val="28"/>
          <w:szCs w:val="28"/>
          <w:lang w:val="uk-UA"/>
        </w:rPr>
      </w:pPr>
      <w:r w:rsidRPr="00DE222B">
        <w:rPr>
          <w:b/>
          <w:sz w:val="28"/>
          <w:szCs w:val="28"/>
          <w:lang w:val="uk-UA"/>
        </w:rPr>
        <w:t>2.10.</w:t>
      </w:r>
      <w:r w:rsidRPr="00DE222B">
        <w:rPr>
          <w:sz w:val="28"/>
          <w:szCs w:val="28"/>
          <w:lang w:val="uk-UA"/>
        </w:rPr>
        <w:t xml:space="preserve"> </w:t>
      </w:r>
      <w:r w:rsidR="00B83206" w:rsidRPr="00DE222B">
        <w:rPr>
          <w:sz w:val="28"/>
          <w:szCs w:val="28"/>
          <w:lang w:val="uk-UA"/>
        </w:rPr>
        <w:t>Сприяти видавничій діяльності молодих учених.</w:t>
      </w:r>
    </w:p>
    <w:p w:rsidR="0064101E" w:rsidRPr="00DE222B" w:rsidRDefault="00F11E80" w:rsidP="00EA618A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DE222B">
        <w:rPr>
          <w:b/>
          <w:sz w:val="28"/>
          <w:szCs w:val="28"/>
          <w:shd w:val="clear" w:color="auto" w:fill="FFFFFF"/>
          <w:lang w:val="uk-UA"/>
        </w:rPr>
        <w:t>2.11.</w:t>
      </w:r>
      <w:r w:rsidRPr="00DE222B">
        <w:rPr>
          <w:sz w:val="28"/>
          <w:szCs w:val="28"/>
          <w:shd w:val="clear" w:color="auto" w:fill="FFFFFF"/>
          <w:lang w:val="uk-UA"/>
        </w:rPr>
        <w:t xml:space="preserve"> </w:t>
      </w:r>
      <w:r w:rsidR="0064101E" w:rsidRPr="00DE222B">
        <w:rPr>
          <w:sz w:val="28"/>
          <w:szCs w:val="28"/>
          <w:shd w:val="clear" w:color="auto" w:fill="FFFFFF"/>
          <w:lang w:val="uk-UA"/>
        </w:rPr>
        <w:t xml:space="preserve">Налагодити співробітництво з радами молодих вчених вітчизняних та зарубіжних вищих навчальних закладів, </w:t>
      </w:r>
      <w:r w:rsidRPr="00DE222B">
        <w:rPr>
          <w:sz w:val="28"/>
          <w:szCs w:val="28"/>
          <w:shd w:val="clear" w:color="auto" w:fill="FFFFFF"/>
          <w:lang w:val="uk-UA"/>
        </w:rPr>
        <w:t xml:space="preserve">науково-дослідних установ різних </w:t>
      </w:r>
      <w:r w:rsidR="0064101E" w:rsidRPr="00DE222B">
        <w:rPr>
          <w:sz w:val="28"/>
          <w:szCs w:val="28"/>
          <w:shd w:val="clear" w:color="auto" w:fill="FFFFFF"/>
          <w:lang w:val="uk-UA"/>
        </w:rPr>
        <w:t>міністерств та відомств.</w:t>
      </w:r>
    </w:p>
    <w:p w:rsidR="00B83206" w:rsidRPr="00DE222B" w:rsidRDefault="00F11E80" w:rsidP="00EA618A">
      <w:pPr>
        <w:ind w:firstLine="567"/>
        <w:jc w:val="both"/>
        <w:rPr>
          <w:sz w:val="28"/>
          <w:szCs w:val="28"/>
          <w:lang w:val="uk-UA"/>
        </w:rPr>
      </w:pPr>
      <w:r w:rsidRPr="00DE222B">
        <w:rPr>
          <w:b/>
          <w:sz w:val="28"/>
          <w:szCs w:val="28"/>
          <w:lang w:val="uk-UA"/>
        </w:rPr>
        <w:t>2.12.</w:t>
      </w:r>
      <w:r w:rsidRPr="00DE222B">
        <w:rPr>
          <w:sz w:val="28"/>
          <w:szCs w:val="28"/>
          <w:lang w:val="uk-UA"/>
        </w:rPr>
        <w:t xml:space="preserve"> </w:t>
      </w:r>
      <w:r w:rsidR="00B83206" w:rsidRPr="00DE222B">
        <w:rPr>
          <w:sz w:val="28"/>
          <w:szCs w:val="28"/>
          <w:lang w:val="uk-UA"/>
        </w:rPr>
        <w:t xml:space="preserve">Виконувати роль представницького органу і захищати права молодих учених у </w:t>
      </w:r>
      <w:r w:rsidRPr="00DE222B">
        <w:rPr>
          <w:sz w:val="28"/>
          <w:szCs w:val="28"/>
          <w:lang w:val="uk-UA"/>
        </w:rPr>
        <w:t>в</w:t>
      </w:r>
      <w:r w:rsidR="00B83206" w:rsidRPr="00DE222B">
        <w:rPr>
          <w:sz w:val="28"/>
          <w:szCs w:val="28"/>
          <w:lang w:val="uk-UA"/>
        </w:rPr>
        <w:t xml:space="preserve">ченій раді НААН; </w:t>
      </w:r>
      <w:r w:rsidRPr="00DE222B">
        <w:rPr>
          <w:sz w:val="28"/>
          <w:szCs w:val="28"/>
          <w:lang w:val="uk-UA"/>
        </w:rPr>
        <w:t xml:space="preserve">державних органах, муніципальних, наукових, громадських об’єднаннях та інших організаціях; </w:t>
      </w:r>
      <w:r w:rsidR="00B83206" w:rsidRPr="00DE222B">
        <w:rPr>
          <w:sz w:val="28"/>
          <w:szCs w:val="28"/>
          <w:lang w:val="uk-UA"/>
        </w:rPr>
        <w:t>виявляти думку наукової молоді щодо різних аспектів професійної діяльності.</w:t>
      </w:r>
    </w:p>
    <w:p w:rsidR="00AD4F25" w:rsidRPr="00DE222B" w:rsidRDefault="00F11E80" w:rsidP="00AD4F25">
      <w:pPr>
        <w:ind w:firstLine="567"/>
        <w:jc w:val="both"/>
        <w:rPr>
          <w:rStyle w:val="a4"/>
          <w:b w:val="0"/>
          <w:sz w:val="28"/>
          <w:szCs w:val="28"/>
          <w:lang w:val="uk-UA"/>
        </w:rPr>
      </w:pPr>
      <w:r w:rsidRPr="00DE222B">
        <w:rPr>
          <w:b/>
          <w:sz w:val="28"/>
          <w:szCs w:val="28"/>
          <w:lang w:val="uk-UA"/>
        </w:rPr>
        <w:t>2.13.</w:t>
      </w:r>
      <w:r w:rsidRPr="00DE222B">
        <w:rPr>
          <w:sz w:val="28"/>
          <w:szCs w:val="28"/>
          <w:lang w:val="uk-UA"/>
        </w:rPr>
        <w:t xml:space="preserve"> </w:t>
      </w:r>
      <w:r w:rsidR="00EA618A" w:rsidRPr="00DE222B">
        <w:rPr>
          <w:rStyle w:val="a4"/>
          <w:b w:val="0"/>
          <w:sz w:val="28"/>
          <w:szCs w:val="28"/>
          <w:lang w:val="uk-UA"/>
        </w:rPr>
        <w:t>Сприяння встановленню тісних зв’язків між старшим і молодшим поколінням</w:t>
      </w:r>
      <w:r w:rsidRPr="00DE222B">
        <w:rPr>
          <w:rStyle w:val="a4"/>
          <w:b w:val="0"/>
          <w:sz w:val="28"/>
          <w:szCs w:val="28"/>
          <w:lang w:val="uk-UA"/>
        </w:rPr>
        <w:t>и</w:t>
      </w:r>
      <w:r w:rsidR="002F233A" w:rsidRPr="00DE222B">
        <w:rPr>
          <w:rStyle w:val="a4"/>
          <w:b w:val="0"/>
          <w:sz w:val="28"/>
          <w:szCs w:val="28"/>
          <w:lang w:val="uk-UA"/>
        </w:rPr>
        <w:t xml:space="preserve"> вчених, забезпечуючи тим самим</w:t>
      </w:r>
      <w:r w:rsidR="00EA618A" w:rsidRPr="00DE222B">
        <w:rPr>
          <w:rStyle w:val="a4"/>
          <w:b w:val="0"/>
          <w:sz w:val="28"/>
          <w:szCs w:val="28"/>
          <w:lang w:val="uk-UA"/>
        </w:rPr>
        <w:t xml:space="preserve"> спадкоємність у науковій діяльності.</w:t>
      </w:r>
    </w:p>
    <w:p w:rsidR="00AD4F25" w:rsidRPr="00DE222B" w:rsidRDefault="00AD4F25" w:rsidP="007617A0">
      <w:pPr>
        <w:pStyle w:val="a6"/>
        <w:numPr>
          <w:ilvl w:val="1"/>
          <w:numId w:val="15"/>
        </w:numPr>
        <w:tabs>
          <w:tab w:val="left" w:pos="1276"/>
        </w:tabs>
        <w:ind w:left="0" w:firstLine="567"/>
        <w:jc w:val="both"/>
        <w:rPr>
          <w:rStyle w:val="a4"/>
          <w:b w:val="0"/>
          <w:sz w:val="28"/>
          <w:szCs w:val="28"/>
          <w:lang w:val="uk-UA"/>
        </w:rPr>
      </w:pPr>
      <w:r w:rsidRPr="00DE222B">
        <w:rPr>
          <w:rStyle w:val="a4"/>
          <w:b w:val="0"/>
          <w:sz w:val="28"/>
          <w:szCs w:val="28"/>
          <w:lang w:val="uk-UA"/>
        </w:rPr>
        <w:t>Інформаційно-консультаційна підтримка молодих учених.</w:t>
      </w:r>
    </w:p>
    <w:p w:rsidR="00AD4F25" w:rsidRPr="00DE222B" w:rsidRDefault="00AD4F25" w:rsidP="007617A0">
      <w:pPr>
        <w:pStyle w:val="a6"/>
        <w:numPr>
          <w:ilvl w:val="1"/>
          <w:numId w:val="15"/>
        </w:numPr>
        <w:tabs>
          <w:tab w:val="left" w:pos="1276"/>
        </w:tabs>
        <w:ind w:left="0" w:firstLine="567"/>
        <w:jc w:val="both"/>
        <w:rPr>
          <w:rStyle w:val="a4"/>
          <w:b w:val="0"/>
          <w:sz w:val="28"/>
          <w:szCs w:val="28"/>
          <w:lang w:val="uk-UA"/>
        </w:rPr>
      </w:pPr>
      <w:r w:rsidRPr="00DE222B">
        <w:rPr>
          <w:rStyle w:val="a4"/>
          <w:b w:val="0"/>
          <w:sz w:val="28"/>
          <w:szCs w:val="28"/>
          <w:lang w:val="uk-UA"/>
        </w:rPr>
        <w:t>Заходи з реалізації основних напрямків діяльності Ради відображаються у щорічних планах роботи Ради, що затверджуються загальними Зборами Ради.</w:t>
      </w:r>
    </w:p>
    <w:p w:rsidR="00AD4F25" w:rsidRPr="00DE222B" w:rsidRDefault="00AD4F25" w:rsidP="00AD4F25">
      <w:pPr>
        <w:ind w:firstLine="567"/>
        <w:jc w:val="both"/>
        <w:rPr>
          <w:rStyle w:val="a4"/>
          <w:b w:val="0"/>
          <w:sz w:val="28"/>
          <w:szCs w:val="28"/>
          <w:lang w:val="uk-UA"/>
        </w:rPr>
      </w:pPr>
    </w:p>
    <w:p w:rsidR="00AD4F25" w:rsidRPr="00DE222B" w:rsidRDefault="00AD4F25" w:rsidP="00EA618A">
      <w:pPr>
        <w:ind w:firstLine="567"/>
        <w:jc w:val="both"/>
        <w:rPr>
          <w:rStyle w:val="a4"/>
          <w:b w:val="0"/>
          <w:sz w:val="28"/>
          <w:szCs w:val="28"/>
          <w:lang w:val="uk-UA"/>
        </w:rPr>
      </w:pPr>
    </w:p>
    <w:p w:rsidR="00AD4F25" w:rsidRPr="00DE222B" w:rsidRDefault="00B83206" w:rsidP="00AD4F2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DE222B">
        <w:rPr>
          <w:rStyle w:val="a4"/>
          <w:sz w:val="28"/>
          <w:szCs w:val="28"/>
          <w:lang w:val="uk-UA"/>
        </w:rPr>
        <w:t>3. </w:t>
      </w:r>
      <w:r w:rsidR="00AD4F25" w:rsidRPr="00DE222B">
        <w:rPr>
          <w:rStyle w:val="a4"/>
          <w:sz w:val="28"/>
          <w:szCs w:val="28"/>
          <w:lang w:val="uk-UA"/>
        </w:rPr>
        <w:t>Права і обов’язки Ради</w:t>
      </w:r>
    </w:p>
    <w:p w:rsidR="006F2BAD" w:rsidRPr="00DE222B" w:rsidRDefault="006F2BAD" w:rsidP="006F2BAD">
      <w:pPr>
        <w:pStyle w:val="a3"/>
        <w:spacing w:before="0" w:beforeAutospacing="0" w:after="0" w:afterAutospacing="0"/>
        <w:ind w:left="720"/>
        <w:jc w:val="center"/>
        <w:rPr>
          <w:rStyle w:val="a4"/>
          <w:sz w:val="28"/>
          <w:szCs w:val="28"/>
          <w:lang w:val="uk-UA"/>
        </w:rPr>
      </w:pPr>
    </w:p>
    <w:p w:rsidR="00E118DB" w:rsidRPr="00DE222B" w:rsidRDefault="00E118DB" w:rsidP="00F11E80">
      <w:pPr>
        <w:pStyle w:val="a3"/>
        <w:shd w:val="clear" w:color="auto" w:fill="FFFFFF"/>
        <w:spacing w:before="0" w:beforeAutospacing="0" w:after="0" w:afterAutospacing="0" w:line="182" w:lineRule="atLeast"/>
        <w:ind w:firstLine="567"/>
        <w:jc w:val="both"/>
        <w:rPr>
          <w:sz w:val="28"/>
          <w:szCs w:val="28"/>
          <w:lang w:val="uk-UA"/>
        </w:rPr>
      </w:pPr>
      <w:r w:rsidRPr="00DE222B">
        <w:rPr>
          <w:b/>
          <w:sz w:val="28"/>
          <w:szCs w:val="28"/>
          <w:lang w:val="uk-UA"/>
        </w:rPr>
        <w:t>3.1.</w:t>
      </w:r>
      <w:r w:rsidRPr="00DE222B">
        <w:rPr>
          <w:sz w:val="28"/>
          <w:szCs w:val="28"/>
          <w:lang w:val="uk-UA"/>
        </w:rPr>
        <w:t xml:space="preserve"> Функції Ради:</w:t>
      </w:r>
    </w:p>
    <w:p w:rsidR="00E118DB" w:rsidRPr="00DE222B" w:rsidRDefault="00E118DB" w:rsidP="007617A0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182" w:lineRule="atLeast"/>
        <w:ind w:left="567" w:firstLine="0"/>
        <w:jc w:val="both"/>
        <w:rPr>
          <w:sz w:val="28"/>
          <w:szCs w:val="28"/>
          <w:lang w:val="uk-UA"/>
        </w:rPr>
      </w:pPr>
      <w:r w:rsidRPr="00DE222B">
        <w:rPr>
          <w:sz w:val="28"/>
          <w:szCs w:val="28"/>
          <w:lang w:val="uk-UA"/>
        </w:rPr>
        <w:t>Нада</w:t>
      </w:r>
      <w:r w:rsidR="00F11E80" w:rsidRPr="00DE222B">
        <w:rPr>
          <w:sz w:val="28"/>
          <w:szCs w:val="28"/>
          <w:lang w:val="uk-UA"/>
        </w:rPr>
        <w:t>вати</w:t>
      </w:r>
      <w:r w:rsidRPr="00DE222B">
        <w:rPr>
          <w:sz w:val="28"/>
          <w:szCs w:val="28"/>
          <w:lang w:val="uk-UA"/>
        </w:rPr>
        <w:t xml:space="preserve"> пропозиції керівництву НААН щодо координації науково-дослідної роботи молодих науковців, інтеграції науково-освітніх та виробничих процесів, підвищення якості наукових досліджень, обговорення шляхів реформування аграрної галузі</w:t>
      </w:r>
      <w:r w:rsidR="002D763D" w:rsidRPr="00DE222B">
        <w:rPr>
          <w:sz w:val="28"/>
          <w:szCs w:val="28"/>
          <w:lang w:val="uk-UA"/>
        </w:rPr>
        <w:t>;</w:t>
      </w:r>
    </w:p>
    <w:p w:rsidR="00E118DB" w:rsidRPr="00DE222B" w:rsidRDefault="00E118DB" w:rsidP="007617A0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182" w:lineRule="atLeast"/>
        <w:ind w:left="567" w:firstLine="0"/>
        <w:jc w:val="both"/>
        <w:rPr>
          <w:sz w:val="28"/>
          <w:szCs w:val="28"/>
          <w:lang w:val="uk-UA"/>
        </w:rPr>
      </w:pPr>
      <w:r w:rsidRPr="00DE222B">
        <w:rPr>
          <w:sz w:val="28"/>
          <w:szCs w:val="28"/>
          <w:lang w:val="uk-UA"/>
        </w:rPr>
        <w:t>Розгляда</w:t>
      </w:r>
      <w:r w:rsidR="002D763D" w:rsidRPr="00DE222B">
        <w:rPr>
          <w:sz w:val="28"/>
          <w:szCs w:val="28"/>
          <w:lang w:val="uk-UA"/>
        </w:rPr>
        <w:t>ти</w:t>
      </w:r>
      <w:r w:rsidRPr="00DE222B">
        <w:rPr>
          <w:sz w:val="28"/>
          <w:szCs w:val="28"/>
          <w:lang w:val="uk-UA"/>
        </w:rPr>
        <w:t xml:space="preserve"> найважливіші питання, окреслені напрямами діяльності Ради.</w:t>
      </w:r>
    </w:p>
    <w:p w:rsidR="00E118DB" w:rsidRPr="00DE222B" w:rsidRDefault="00E118DB" w:rsidP="002D763D">
      <w:pPr>
        <w:pStyle w:val="a3"/>
        <w:shd w:val="clear" w:color="auto" w:fill="FFFFFF"/>
        <w:spacing w:before="0" w:beforeAutospacing="0" w:after="0" w:afterAutospacing="0" w:line="182" w:lineRule="atLeast"/>
        <w:ind w:firstLine="567"/>
        <w:jc w:val="both"/>
        <w:rPr>
          <w:sz w:val="28"/>
          <w:szCs w:val="28"/>
          <w:lang w:val="uk-UA"/>
        </w:rPr>
      </w:pPr>
      <w:r w:rsidRPr="00DE222B">
        <w:rPr>
          <w:b/>
          <w:sz w:val="28"/>
          <w:szCs w:val="28"/>
        </w:rPr>
        <w:t>3.2.</w:t>
      </w:r>
      <w:r w:rsidRPr="00DE222B">
        <w:rPr>
          <w:sz w:val="28"/>
          <w:szCs w:val="28"/>
        </w:rPr>
        <w:t xml:space="preserve"> </w:t>
      </w:r>
      <w:r w:rsidRPr="00DE222B">
        <w:rPr>
          <w:sz w:val="28"/>
          <w:szCs w:val="28"/>
          <w:lang w:val="uk-UA"/>
        </w:rPr>
        <w:t xml:space="preserve">Для виконання </w:t>
      </w:r>
      <w:r w:rsidR="002D763D" w:rsidRPr="00DE222B">
        <w:rPr>
          <w:sz w:val="28"/>
          <w:szCs w:val="28"/>
          <w:lang w:val="uk-UA"/>
        </w:rPr>
        <w:t>зазначених</w:t>
      </w:r>
      <w:r w:rsidRPr="00DE222B">
        <w:rPr>
          <w:sz w:val="28"/>
          <w:szCs w:val="28"/>
          <w:lang w:val="uk-UA"/>
        </w:rPr>
        <w:t xml:space="preserve"> завдань Рада в установленому порядку користується правом:</w:t>
      </w:r>
    </w:p>
    <w:p w:rsidR="00E118DB" w:rsidRPr="00DE222B" w:rsidRDefault="002D763D" w:rsidP="00F80502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182" w:lineRule="atLeast"/>
        <w:ind w:left="567" w:firstLine="0"/>
        <w:jc w:val="both"/>
        <w:rPr>
          <w:sz w:val="28"/>
          <w:szCs w:val="28"/>
          <w:lang w:val="uk-UA"/>
        </w:rPr>
      </w:pPr>
      <w:r w:rsidRPr="00DE222B">
        <w:rPr>
          <w:sz w:val="28"/>
          <w:szCs w:val="28"/>
          <w:lang w:val="uk-UA"/>
        </w:rPr>
        <w:t>С</w:t>
      </w:r>
      <w:r w:rsidR="00E118DB" w:rsidRPr="00DE222B">
        <w:rPr>
          <w:sz w:val="28"/>
          <w:szCs w:val="28"/>
          <w:lang w:val="uk-UA"/>
        </w:rPr>
        <w:t>півробітництва і взаємодії зі структурними підрозділами НААН;</w:t>
      </w:r>
    </w:p>
    <w:p w:rsidR="00E118DB" w:rsidRPr="00DE222B" w:rsidRDefault="002D763D" w:rsidP="00F80502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182" w:lineRule="atLeast"/>
        <w:ind w:left="567" w:firstLine="0"/>
        <w:jc w:val="both"/>
        <w:rPr>
          <w:sz w:val="28"/>
          <w:szCs w:val="28"/>
          <w:lang w:val="uk-UA"/>
        </w:rPr>
      </w:pPr>
      <w:r w:rsidRPr="00DE222B">
        <w:rPr>
          <w:sz w:val="28"/>
          <w:szCs w:val="28"/>
          <w:lang w:val="uk-UA"/>
        </w:rPr>
        <w:t>С</w:t>
      </w:r>
      <w:r w:rsidR="00E118DB" w:rsidRPr="00DE222B">
        <w:rPr>
          <w:sz w:val="28"/>
          <w:szCs w:val="28"/>
          <w:lang w:val="uk-UA"/>
        </w:rPr>
        <w:t xml:space="preserve">творювати робочі групи, секції </w:t>
      </w:r>
      <w:r w:rsidRPr="00DE222B">
        <w:rPr>
          <w:sz w:val="28"/>
          <w:szCs w:val="28"/>
          <w:lang w:val="uk-UA"/>
        </w:rPr>
        <w:t>і</w:t>
      </w:r>
      <w:r w:rsidR="00E118DB" w:rsidRPr="00DE222B">
        <w:rPr>
          <w:sz w:val="28"/>
          <w:szCs w:val="28"/>
          <w:lang w:val="uk-UA"/>
        </w:rPr>
        <w:t>з різних проблемних питань;</w:t>
      </w:r>
    </w:p>
    <w:p w:rsidR="00DE222B" w:rsidRDefault="002D763D" w:rsidP="00F80502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182" w:lineRule="atLeast"/>
        <w:ind w:left="567" w:firstLine="0"/>
        <w:jc w:val="both"/>
        <w:rPr>
          <w:sz w:val="28"/>
          <w:szCs w:val="28"/>
          <w:lang w:val="uk-UA"/>
        </w:rPr>
      </w:pPr>
      <w:r w:rsidRPr="00DE222B">
        <w:rPr>
          <w:sz w:val="28"/>
          <w:szCs w:val="28"/>
          <w:lang w:val="uk-UA"/>
        </w:rPr>
        <w:t>Д</w:t>
      </w:r>
      <w:r w:rsidR="00E118DB" w:rsidRPr="00DE222B">
        <w:rPr>
          <w:sz w:val="28"/>
          <w:szCs w:val="28"/>
          <w:lang w:val="uk-UA"/>
        </w:rPr>
        <w:t xml:space="preserve">елегувати представників для участі </w:t>
      </w:r>
      <w:r w:rsidRPr="00DE222B">
        <w:rPr>
          <w:sz w:val="28"/>
          <w:szCs w:val="28"/>
          <w:lang w:val="uk-UA"/>
        </w:rPr>
        <w:t>у</w:t>
      </w:r>
      <w:r w:rsidR="00E118DB" w:rsidRPr="00DE222B">
        <w:rPr>
          <w:sz w:val="28"/>
          <w:szCs w:val="28"/>
          <w:lang w:val="uk-UA"/>
        </w:rPr>
        <w:t xml:space="preserve"> проведенні міжнародних, </w:t>
      </w:r>
      <w:bookmarkStart w:id="0" w:name="_GoBack"/>
      <w:r w:rsidR="00E118DB" w:rsidRPr="00DE222B">
        <w:rPr>
          <w:sz w:val="28"/>
          <w:szCs w:val="28"/>
          <w:lang w:val="uk-UA"/>
        </w:rPr>
        <w:t xml:space="preserve">всеукраїнських науково-практичних конференцій та семінарів молодих учених </w:t>
      </w:r>
      <w:bookmarkEnd w:id="0"/>
      <w:r w:rsidR="00E118DB" w:rsidRPr="00DE222B">
        <w:rPr>
          <w:sz w:val="28"/>
          <w:szCs w:val="28"/>
          <w:lang w:val="uk-UA"/>
        </w:rPr>
        <w:t xml:space="preserve">і </w:t>
      </w:r>
      <w:r w:rsidRPr="00DE222B">
        <w:rPr>
          <w:sz w:val="28"/>
          <w:szCs w:val="28"/>
          <w:lang w:val="uk-UA"/>
        </w:rPr>
        <w:t>спеціалістів;</w:t>
      </w:r>
    </w:p>
    <w:p w:rsidR="00E118DB" w:rsidRPr="00DE222B" w:rsidRDefault="002D763D" w:rsidP="00F80502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182" w:lineRule="atLeast"/>
        <w:ind w:left="567" w:firstLine="0"/>
        <w:jc w:val="both"/>
        <w:rPr>
          <w:sz w:val="28"/>
          <w:szCs w:val="28"/>
          <w:lang w:val="uk-UA"/>
        </w:rPr>
      </w:pPr>
      <w:r w:rsidRPr="00DE222B">
        <w:rPr>
          <w:sz w:val="28"/>
          <w:szCs w:val="28"/>
          <w:lang w:val="uk-UA"/>
        </w:rPr>
        <w:lastRenderedPageBreak/>
        <w:t>К</w:t>
      </w:r>
      <w:r w:rsidR="00E118DB" w:rsidRPr="00DE222B">
        <w:rPr>
          <w:sz w:val="28"/>
          <w:szCs w:val="28"/>
          <w:lang w:val="uk-UA"/>
        </w:rPr>
        <w:t xml:space="preserve">оординувати свою діяльність з радами молодих </w:t>
      </w:r>
      <w:r w:rsidRPr="00DE222B">
        <w:rPr>
          <w:sz w:val="28"/>
          <w:szCs w:val="28"/>
          <w:lang w:val="uk-UA"/>
        </w:rPr>
        <w:t>у</w:t>
      </w:r>
      <w:r w:rsidR="00E118DB" w:rsidRPr="00DE222B">
        <w:rPr>
          <w:sz w:val="28"/>
          <w:szCs w:val="28"/>
          <w:lang w:val="uk-UA"/>
        </w:rPr>
        <w:t>чених, органами студентського самоврядування вищих навчальних закладів, з іншими науковими осередками;</w:t>
      </w:r>
    </w:p>
    <w:p w:rsidR="00E118DB" w:rsidRPr="00DE222B" w:rsidRDefault="002D763D" w:rsidP="00F80502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182" w:lineRule="atLeast"/>
        <w:ind w:left="567" w:firstLine="0"/>
        <w:jc w:val="both"/>
        <w:rPr>
          <w:sz w:val="28"/>
          <w:szCs w:val="28"/>
          <w:lang w:val="uk-UA"/>
        </w:rPr>
      </w:pPr>
      <w:r w:rsidRPr="00DE222B">
        <w:rPr>
          <w:sz w:val="28"/>
          <w:szCs w:val="28"/>
          <w:lang w:val="uk-UA"/>
        </w:rPr>
        <w:t>С</w:t>
      </w:r>
      <w:r w:rsidR="00E118DB" w:rsidRPr="00DE222B">
        <w:rPr>
          <w:sz w:val="28"/>
          <w:szCs w:val="28"/>
          <w:lang w:val="uk-UA"/>
        </w:rPr>
        <w:t>півпрацювати з вітчизняними і міжнародними науковими організаціями для кращого виконання своїх завдань у межах визначених повноважень.</w:t>
      </w:r>
    </w:p>
    <w:p w:rsidR="00BE3012" w:rsidRPr="00DE222B" w:rsidRDefault="002D763D" w:rsidP="00D82C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22B">
        <w:rPr>
          <w:b/>
          <w:sz w:val="28"/>
          <w:szCs w:val="28"/>
          <w:lang w:val="uk-UA"/>
        </w:rPr>
        <w:t>3.3.</w:t>
      </w:r>
      <w:r w:rsidRPr="00DE222B">
        <w:rPr>
          <w:sz w:val="28"/>
          <w:szCs w:val="28"/>
          <w:lang w:val="uk-UA"/>
        </w:rPr>
        <w:t xml:space="preserve"> </w:t>
      </w:r>
      <w:r w:rsidR="00BE3012" w:rsidRPr="00DE222B">
        <w:rPr>
          <w:sz w:val="28"/>
          <w:szCs w:val="28"/>
          <w:lang w:val="uk-UA"/>
        </w:rPr>
        <w:t xml:space="preserve">Здійснюючи діяльність з реалізації </w:t>
      </w:r>
      <w:r w:rsidRPr="00DE222B">
        <w:rPr>
          <w:sz w:val="28"/>
          <w:szCs w:val="28"/>
          <w:lang w:val="uk-UA"/>
        </w:rPr>
        <w:t xml:space="preserve">окреслених </w:t>
      </w:r>
      <w:r w:rsidR="00BE3012" w:rsidRPr="00DE222B">
        <w:rPr>
          <w:sz w:val="28"/>
          <w:szCs w:val="28"/>
          <w:lang w:val="uk-UA"/>
        </w:rPr>
        <w:t xml:space="preserve">завдань, Рада зобов’язана дотримуватися законодавства України, загальновизнаних принципів і норм міжнародного права, що стосуються сфери діяльності, а також норм, передбачених Статутом НААН і </w:t>
      </w:r>
      <w:r w:rsidR="00241441">
        <w:rPr>
          <w:sz w:val="28"/>
          <w:szCs w:val="28"/>
          <w:lang w:val="uk-UA"/>
        </w:rPr>
        <w:t xml:space="preserve">цим </w:t>
      </w:r>
      <w:r w:rsidR="00BE3012" w:rsidRPr="00DE222B">
        <w:rPr>
          <w:sz w:val="28"/>
          <w:szCs w:val="28"/>
          <w:lang w:val="uk-UA"/>
        </w:rPr>
        <w:t>Положенням</w:t>
      </w:r>
      <w:r w:rsidR="00241441">
        <w:rPr>
          <w:sz w:val="28"/>
          <w:szCs w:val="28"/>
          <w:lang w:val="uk-UA"/>
        </w:rPr>
        <w:t>.</w:t>
      </w:r>
    </w:p>
    <w:p w:rsidR="009B03ED" w:rsidRPr="00DE222B" w:rsidRDefault="002D763D" w:rsidP="00D82C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22B">
        <w:rPr>
          <w:b/>
          <w:sz w:val="28"/>
          <w:szCs w:val="28"/>
          <w:lang w:val="uk-UA"/>
        </w:rPr>
        <w:t>3.4.</w:t>
      </w:r>
      <w:r w:rsidRPr="00DE222B">
        <w:rPr>
          <w:sz w:val="28"/>
          <w:szCs w:val="28"/>
          <w:lang w:val="uk-UA"/>
        </w:rPr>
        <w:t xml:space="preserve"> </w:t>
      </w:r>
      <w:r w:rsidR="00BE3012" w:rsidRPr="00DE222B">
        <w:rPr>
          <w:sz w:val="28"/>
          <w:szCs w:val="28"/>
          <w:lang w:val="uk-UA"/>
        </w:rPr>
        <w:t xml:space="preserve">Висвітлювати інформацію про свою діяльність у друкованому </w:t>
      </w:r>
      <w:r w:rsidR="009B03ED" w:rsidRPr="00DE222B">
        <w:rPr>
          <w:sz w:val="28"/>
          <w:szCs w:val="28"/>
          <w:lang w:val="uk-UA"/>
        </w:rPr>
        <w:t xml:space="preserve">та електронному </w:t>
      </w:r>
      <w:r w:rsidR="00BE3012" w:rsidRPr="00DE222B">
        <w:rPr>
          <w:sz w:val="28"/>
          <w:szCs w:val="28"/>
          <w:lang w:val="uk-UA"/>
        </w:rPr>
        <w:t>вигляді та регулярн</w:t>
      </w:r>
      <w:r w:rsidRPr="00DE222B">
        <w:rPr>
          <w:sz w:val="28"/>
          <w:szCs w:val="28"/>
          <w:lang w:val="uk-UA"/>
        </w:rPr>
        <w:t>о</w:t>
      </w:r>
      <w:r w:rsidR="00BE3012" w:rsidRPr="00DE222B">
        <w:rPr>
          <w:sz w:val="28"/>
          <w:szCs w:val="28"/>
          <w:lang w:val="uk-UA"/>
        </w:rPr>
        <w:t xml:space="preserve"> </w:t>
      </w:r>
      <w:r w:rsidRPr="00DE222B">
        <w:rPr>
          <w:sz w:val="28"/>
          <w:szCs w:val="28"/>
          <w:lang w:val="uk-UA"/>
        </w:rPr>
        <w:t xml:space="preserve">надавати відомості для </w:t>
      </w:r>
      <w:r w:rsidR="00BE3012" w:rsidRPr="00DE222B">
        <w:rPr>
          <w:sz w:val="28"/>
          <w:szCs w:val="28"/>
          <w:lang w:val="uk-UA"/>
        </w:rPr>
        <w:t>Інтернет-сторінк</w:t>
      </w:r>
      <w:r w:rsidRPr="00DE222B">
        <w:rPr>
          <w:sz w:val="28"/>
          <w:szCs w:val="28"/>
          <w:lang w:val="uk-UA"/>
        </w:rPr>
        <w:t>и</w:t>
      </w:r>
      <w:r w:rsidR="00BE3012" w:rsidRPr="00DE222B">
        <w:rPr>
          <w:sz w:val="28"/>
          <w:szCs w:val="28"/>
          <w:lang w:val="uk-UA"/>
        </w:rPr>
        <w:t xml:space="preserve"> НААН. </w:t>
      </w:r>
    </w:p>
    <w:p w:rsidR="009B03ED" w:rsidRPr="00DE222B" w:rsidRDefault="002D763D" w:rsidP="00D82C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22B">
        <w:rPr>
          <w:b/>
          <w:sz w:val="28"/>
          <w:szCs w:val="28"/>
          <w:lang w:val="uk-UA"/>
        </w:rPr>
        <w:t>3.5.</w:t>
      </w:r>
      <w:r w:rsidRPr="00DE222B">
        <w:rPr>
          <w:sz w:val="28"/>
          <w:szCs w:val="28"/>
          <w:lang w:val="uk-UA"/>
        </w:rPr>
        <w:t xml:space="preserve"> </w:t>
      </w:r>
      <w:r w:rsidR="00BE3012" w:rsidRPr="00DE222B">
        <w:rPr>
          <w:sz w:val="28"/>
          <w:szCs w:val="28"/>
          <w:lang w:val="uk-UA"/>
        </w:rPr>
        <w:t xml:space="preserve">Представляти на зборах наукової молоді </w:t>
      </w:r>
      <w:r w:rsidR="009B03ED" w:rsidRPr="00DE222B">
        <w:rPr>
          <w:sz w:val="28"/>
          <w:szCs w:val="28"/>
          <w:lang w:val="uk-UA"/>
        </w:rPr>
        <w:t>НААН</w:t>
      </w:r>
      <w:r w:rsidR="00BE3012" w:rsidRPr="00DE222B">
        <w:rPr>
          <w:sz w:val="28"/>
          <w:szCs w:val="28"/>
          <w:lang w:val="uk-UA"/>
        </w:rPr>
        <w:t xml:space="preserve"> </w:t>
      </w:r>
      <w:r w:rsidRPr="00DE222B">
        <w:rPr>
          <w:sz w:val="28"/>
          <w:szCs w:val="28"/>
          <w:lang w:val="uk-UA"/>
        </w:rPr>
        <w:t xml:space="preserve">(за потреби </w:t>
      </w:r>
      <w:r w:rsidRPr="00DE222B">
        <w:rPr>
          <w:sz w:val="28"/>
          <w:szCs w:val="28"/>
          <w:lang w:val="uk-UA"/>
        </w:rPr>
        <w:sym w:font="Symbol" w:char="F02D"/>
      </w:r>
      <w:r w:rsidRPr="00DE222B">
        <w:rPr>
          <w:sz w:val="28"/>
          <w:szCs w:val="28"/>
          <w:lang w:val="uk-UA"/>
        </w:rPr>
        <w:t xml:space="preserve"> на засіданні вченої ради НААН) </w:t>
      </w:r>
      <w:r w:rsidR="00BE3012" w:rsidRPr="00DE222B">
        <w:rPr>
          <w:sz w:val="28"/>
          <w:szCs w:val="28"/>
          <w:lang w:val="uk-UA"/>
        </w:rPr>
        <w:t>щорічний звіт про свою діяльність</w:t>
      </w:r>
      <w:r w:rsidR="009B03ED" w:rsidRPr="00DE222B">
        <w:rPr>
          <w:sz w:val="28"/>
          <w:szCs w:val="28"/>
          <w:lang w:val="uk-UA"/>
        </w:rPr>
        <w:t>.</w:t>
      </w:r>
    </w:p>
    <w:p w:rsidR="009B03ED" w:rsidRPr="00DE222B" w:rsidRDefault="002D763D" w:rsidP="00D82C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22B">
        <w:rPr>
          <w:b/>
          <w:sz w:val="28"/>
          <w:szCs w:val="28"/>
          <w:lang w:val="uk-UA"/>
        </w:rPr>
        <w:t>3.6.</w:t>
      </w:r>
      <w:r w:rsidRPr="00DE222B">
        <w:rPr>
          <w:sz w:val="28"/>
          <w:szCs w:val="28"/>
          <w:lang w:val="uk-UA"/>
        </w:rPr>
        <w:t> </w:t>
      </w:r>
      <w:r w:rsidR="009B03ED" w:rsidRPr="00DE222B">
        <w:rPr>
          <w:sz w:val="28"/>
          <w:szCs w:val="28"/>
          <w:lang w:val="uk-UA"/>
        </w:rPr>
        <w:t>Н</w:t>
      </w:r>
      <w:r w:rsidR="00BE3012" w:rsidRPr="00DE222B">
        <w:rPr>
          <w:sz w:val="28"/>
          <w:szCs w:val="28"/>
          <w:lang w:val="uk-UA"/>
        </w:rPr>
        <w:t xml:space="preserve">адавати необхідну інформацію і звіти у відповідний </w:t>
      </w:r>
      <w:r w:rsidR="00241441">
        <w:rPr>
          <w:sz w:val="28"/>
          <w:szCs w:val="28"/>
          <w:lang w:val="uk-UA"/>
        </w:rPr>
        <w:t xml:space="preserve">підрозділ </w:t>
      </w:r>
      <w:r w:rsidR="009B03ED" w:rsidRPr="00DE222B">
        <w:rPr>
          <w:sz w:val="28"/>
          <w:szCs w:val="28"/>
          <w:lang w:val="uk-UA"/>
        </w:rPr>
        <w:t>НААН</w:t>
      </w:r>
      <w:r w:rsidR="00BE3012" w:rsidRPr="00DE222B">
        <w:rPr>
          <w:sz w:val="28"/>
          <w:szCs w:val="28"/>
          <w:lang w:val="uk-UA"/>
        </w:rPr>
        <w:t>.</w:t>
      </w:r>
    </w:p>
    <w:p w:rsidR="00F94841" w:rsidRPr="00DE222B" w:rsidRDefault="002D763D" w:rsidP="00F9484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DE222B">
        <w:rPr>
          <w:b/>
          <w:sz w:val="28"/>
          <w:szCs w:val="28"/>
          <w:lang w:val="uk-UA"/>
        </w:rPr>
        <w:t>3.7.</w:t>
      </w:r>
      <w:r w:rsidRPr="00DE222B">
        <w:rPr>
          <w:sz w:val="28"/>
          <w:szCs w:val="28"/>
          <w:lang w:val="uk-UA"/>
        </w:rPr>
        <w:t xml:space="preserve"> </w:t>
      </w:r>
      <w:r w:rsidR="00BE3012" w:rsidRPr="00DE222B">
        <w:rPr>
          <w:sz w:val="28"/>
          <w:szCs w:val="28"/>
          <w:lang w:val="uk-UA"/>
        </w:rPr>
        <w:t xml:space="preserve">Будь-який вид діяльності </w:t>
      </w:r>
      <w:r w:rsidR="009B03ED" w:rsidRPr="00DE222B">
        <w:rPr>
          <w:sz w:val="28"/>
          <w:szCs w:val="28"/>
          <w:lang w:val="uk-UA"/>
        </w:rPr>
        <w:t>Ради</w:t>
      </w:r>
      <w:r w:rsidR="00BE3012" w:rsidRPr="00DE222B">
        <w:rPr>
          <w:sz w:val="28"/>
          <w:szCs w:val="28"/>
          <w:lang w:val="uk-UA"/>
        </w:rPr>
        <w:t xml:space="preserve"> може бути додатково регламентований додатками до цього Положення.</w:t>
      </w:r>
      <w:r w:rsidR="00F94841" w:rsidRPr="00DE222B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F94841" w:rsidRPr="00DE222B" w:rsidRDefault="002D763D" w:rsidP="00F9484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DE222B">
        <w:rPr>
          <w:b/>
          <w:sz w:val="28"/>
          <w:szCs w:val="28"/>
          <w:shd w:val="clear" w:color="auto" w:fill="FFFFFF"/>
          <w:lang w:val="uk-UA"/>
        </w:rPr>
        <w:t>3.8.</w:t>
      </w:r>
      <w:r w:rsidRPr="00DE222B">
        <w:rPr>
          <w:sz w:val="28"/>
          <w:szCs w:val="28"/>
          <w:shd w:val="clear" w:color="auto" w:fill="FFFFFF"/>
          <w:lang w:val="uk-UA"/>
        </w:rPr>
        <w:t xml:space="preserve"> </w:t>
      </w:r>
      <w:r w:rsidR="00F94841" w:rsidRPr="00DE222B">
        <w:rPr>
          <w:sz w:val="28"/>
          <w:szCs w:val="28"/>
          <w:shd w:val="clear" w:color="auto" w:fill="FFFFFF"/>
          <w:lang w:val="uk-UA"/>
        </w:rPr>
        <w:t>Рада здійснює свою діяльність за затвердженим щорічним планом роботи.</w:t>
      </w:r>
    </w:p>
    <w:p w:rsidR="00AD4F25" w:rsidRPr="00DE222B" w:rsidRDefault="00AD4F25" w:rsidP="00AD4F2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22B">
        <w:rPr>
          <w:b/>
          <w:sz w:val="28"/>
          <w:szCs w:val="28"/>
          <w:lang w:val="uk-UA"/>
        </w:rPr>
        <w:t>3.9.</w:t>
      </w:r>
      <w:r w:rsidRPr="00DE222B">
        <w:rPr>
          <w:sz w:val="28"/>
          <w:szCs w:val="28"/>
          <w:lang w:val="uk-UA"/>
        </w:rPr>
        <w:t xml:space="preserve"> Рада зобов’язана:</w:t>
      </w:r>
    </w:p>
    <w:p w:rsidR="00DE222B" w:rsidRDefault="00AD4F25" w:rsidP="00F80502">
      <w:pPr>
        <w:pStyle w:val="a3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567" w:firstLine="0"/>
        <w:jc w:val="both"/>
        <w:rPr>
          <w:sz w:val="28"/>
          <w:szCs w:val="28"/>
          <w:lang w:val="uk-UA"/>
        </w:rPr>
      </w:pPr>
      <w:r w:rsidRPr="00DE222B">
        <w:rPr>
          <w:sz w:val="28"/>
          <w:szCs w:val="28"/>
          <w:lang w:val="uk-UA"/>
        </w:rPr>
        <w:t>Представляти на загальних зборах уповноважених представників рад молодих учених наукових установ, підприємств та організацій НААН щорічний звіт про свою діяльність.</w:t>
      </w:r>
    </w:p>
    <w:p w:rsidR="00AD4F25" w:rsidRPr="00DE222B" w:rsidRDefault="00AD4F25" w:rsidP="00F80502">
      <w:pPr>
        <w:pStyle w:val="a3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567" w:firstLine="0"/>
        <w:jc w:val="both"/>
        <w:rPr>
          <w:sz w:val="28"/>
          <w:szCs w:val="28"/>
          <w:lang w:val="uk-UA"/>
        </w:rPr>
      </w:pPr>
      <w:r w:rsidRPr="00DE222B">
        <w:rPr>
          <w:sz w:val="28"/>
          <w:szCs w:val="28"/>
          <w:lang w:val="uk-UA"/>
        </w:rPr>
        <w:t>На запит президента, віце-президентів НААН надавати інформацію про діяльність Ради.</w:t>
      </w:r>
    </w:p>
    <w:p w:rsidR="00D82CE0" w:rsidRPr="00DE222B" w:rsidRDefault="00BE3012" w:rsidP="00D82CE0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DE222B">
        <w:rPr>
          <w:rStyle w:val="a4"/>
          <w:sz w:val="28"/>
          <w:szCs w:val="28"/>
          <w:bdr w:val="none" w:sz="0" w:space="0" w:color="auto" w:frame="1"/>
          <w:lang w:val="uk-UA"/>
        </w:rPr>
        <w:t xml:space="preserve">4. </w:t>
      </w:r>
      <w:r w:rsidR="00E118DB" w:rsidRPr="00DE222B">
        <w:rPr>
          <w:rStyle w:val="a4"/>
          <w:sz w:val="28"/>
          <w:szCs w:val="28"/>
          <w:bdr w:val="none" w:sz="0" w:space="0" w:color="auto" w:frame="1"/>
          <w:lang w:val="uk-UA"/>
        </w:rPr>
        <w:t>Структура і п</w:t>
      </w:r>
      <w:r w:rsidR="00D82CE0" w:rsidRPr="00DE222B">
        <w:rPr>
          <w:rStyle w:val="a4"/>
          <w:sz w:val="28"/>
          <w:szCs w:val="28"/>
          <w:bdr w:val="none" w:sz="0" w:space="0" w:color="auto" w:frame="1"/>
          <w:lang w:val="uk-UA"/>
        </w:rPr>
        <w:t>орядок формування Ради</w:t>
      </w:r>
    </w:p>
    <w:p w:rsidR="00F94841" w:rsidRPr="00DE222B" w:rsidRDefault="002D763D" w:rsidP="00BE301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22B">
        <w:rPr>
          <w:b/>
          <w:sz w:val="28"/>
          <w:szCs w:val="28"/>
          <w:lang w:val="uk-UA"/>
        </w:rPr>
        <w:t>4.1.</w:t>
      </w:r>
      <w:r w:rsidRPr="00DE222B">
        <w:rPr>
          <w:sz w:val="28"/>
          <w:szCs w:val="28"/>
          <w:lang w:val="uk-UA"/>
        </w:rPr>
        <w:t xml:space="preserve"> </w:t>
      </w:r>
      <w:r w:rsidR="00F94841" w:rsidRPr="00DE222B">
        <w:rPr>
          <w:sz w:val="28"/>
          <w:szCs w:val="28"/>
          <w:lang w:val="uk-UA"/>
        </w:rPr>
        <w:t>Рада молодих вчених НААН формується з числа аспірантів, докторантів, наукових кадрів науково-дослідних установ мережі НААН віком до 35 років.</w:t>
      </w:r>
    </w:p>
    <w:p w:rsidR="00BE3012" w:rsidRPr="00DE222B" w:rsidRDefault="002D763D" w:rsidP="00BE3012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lang w:val="uk-UA"/>
        </w:rPr>
      </w:pPr>
      <w:r w:rsidRPr="00DE222B">
        <w:rPr>
          <w:rStyle w:val="a4"/>
          <w:sz w:val="28"/>
          <w:szCs w:val="28"/>
          <w:lang w:val="uk-UA"/>
        </w:rPr>
        <w:t>4.2.</w:t>
      </w:r>
      <w:r w:rsidRPr="00DE222B">
        <w:rPr>
          <w:rStyle w:val="a4"/>
          <w:b w:val="0"/>
          <w:sz w:val="28"/>
          <w:szCs w:val="28"/>
          <w:lang w:val="uk-UA"/>
        </w:rPr>
        <w:t xml:space="preserve"> </w:t>
      </w:r>
      <w:r w:rsidR="00BE3012" w:rsidRPr="00DE222B">
        <w:rPr>
          <w:rStyle w:val="a4"/>
          <w:b w:val="0"/>
          <w:sz w:val="28"/>
          <w:szCs w:val="28"/>
          <w:lang w:val="uk-UA"/>
        </w:rPr>
        <w:t>Вищим органом управління Ради є її загальні збори уповноважених представників рад молодих учених наукових установ, підприємств та організацій НААН.</w:t>
      </w:r>
      <w:r w:rsidRPr="00DE222B">
        <w:rPr>
          <w:rStyle w:val="a4"/>
          <w:b w:val="0"/>
          <w:sz w:val="28"/>
          <w:szCs w:val="28"/>
          <w:lang w:val="uk-UA"/>
        </w:rPr>
        <w:t xml:space="preserve"> Вони проводяться не рідше одного разу на рік.</w:t>
      </w:r>
    </w:p>
    <w:p w:rsidR="00BE3012" w:rsidRPr="00DE222B" w:rsidRDefault="002D763D" w:rsidP="00BE301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22B">
        <w:rPr>
          <w:b/>
          <w:sz w:val="28"/>
          <w:szCs w:val="28"/>
          <w:lang w:val="uk-UA"/>
        </w:rPr>
        <w:t>4.3.</w:t>
      </w:r>
      <w:r w:rsidRPr="00DE222B">
        <w:rPr>
          <w:sz w:val="28"/>
          <w:szCs w:val="28"/>
          <w:lang w:val="uk-UA"/>
        </w:rPr>
        <w:t xml:space="preserve"> </w:t>
      </w:r>
      <w:r w:rsidR="00BE3012" w:rsidRPr="00DE222B">
        <w:rPr>
          <w:sz w:val="28"/>
          <w:szCs w:val="28"/>
          <w:lang w:val="uk-UA"/>
        </w:rPr>
        <w:t>Загальні збори Ради вважаються повноважними, якщо на них присутні понад 2/3 від загальної кількості уповноважених представників.</w:t>
      </w:r>
    </w:p>
    <w:p w:rsidR="00824583" w:rsidRPr="00DE222B" w:rsidRDefault="002D763D" w:rsidP="00BE301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22B">
        <w:rPr>
          <w:b/>
          <w:sz w:val="28"/>
          <w:szCs w:val="28"/>
          <w:lang w:val="uk-UA"/>
        </w:rPr>
        <w:t>4.4.</w:t>
      </w:r>
      <w:r w:rsidRPr="00DE222B">
        <w:rPr>
          <w:sz w:val="28"/>
          <w:szCs w:val="28"/>
          <w:lang w:val="uk-UA"/>
        </w:rPr>
        <w:t xml:space="preserve"> </w:t>
      </w:r>
      <w:r w:rsidR="00824583" w:rsidRPr="00DE222B">
        <w:rPr>
          <w:sz w:val="28"/>
          <w:szCs w:val="28"/>
          <w:lang w:val="uk-UA"/>
        </w:rPr>
        <w:t>Кількість членів Ради визначається на загальних зборах наукової молоді.</w:t>
      </w:r>
    </w:p>
    <w:p w:rsidR="00BE3012" w:rsidRPr="00DE222B" w:rsidRDefault="002D763D" w:rsidP="00BE301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22B">
        <w:rPr>
          <w:b/>
          <w:sz w:val="28"/>
          <w:szCs w:val="28"/>
          <w:lang w:val="uk-UA"/>
        </w:rPr>
        <w:t>4.5.</w:t>
      </w:r>
      <w:r w:rsidRPr="00DE222B">
        <w:rPr>
          <w:sz w:val="28"/>
          <w:szCs w:val="28"/>
          <w:lang w:val="uk-UA"/>
        </w:rPr>
        <w:t xml:space="preserve"> </w:t>
      </w:r>
      <w:r w:rsidR="00BE3012" w:rsidRPr="00DE222B">
        <w:rPr>
          <w:sz w:val="28"/>
          <w:szCs w:val="28"/>
          <w:lang w:val="uk-UA"/>
        </w:rPr>
        <w:t xml:space="preserve">Усі рішення приймаються відкритим голосуванням і простою більшістю голосів. </w:t>
      </w:r>
    </w:p>
    <w:p w:rsidR="00F94841" w:rsidRPr="00DE222B" w:rsidRDefault="002D763D" w:rsidP="0048673F">
      <w:pPr>
        <w:ind w:firstLine="567"/>
        <w:jc w:val="both"/>
        <w:rPr>
          <w:sz w:val="28"/>
          <w:szCs w:val="28"/>
          <w:lang w:val="uk-UA"/>
        </w:rPr>
      </w:pPr>
      <w:r w:rsidRPr="00DE222B">
        <w:rPr>
          <w:rStyle w:val="a4"/>
          <w:sz w:val="28"/>
          <w:szCs w:val="28"/>
          <w:lang w:val="uk-UA"/>
        </w:rPr>
        <w:t>4.6.</w:t>
      </w:r>
      <w:r w:rsidRPr="00DE222B">
        <w:rPr>
          <w:rStyle w:val="a4"/>
          <w:b w:val="0"/>
          <w:sz w:val="28"/>
          <w:szCs w:val="28"/>
          <w:lang w:val="uk-UA"/>
        </w:rPr>
        <w:t xml:space="preserve"> </w:t>
      </w:r>
      <w:r w:rsidR="00B62DC5" w:rsidRPr="00DE222B">
        <w:rPr>
          <w:sz w:val="28"/>
          <w:szCs w:val="28"/>
          <w:lang w:val="uk-UA"/>
        </w:rPr>
        <w:t xml:space="preserve">Персональний склад Ради затверджується </w:t>
      </w:r>
      <w:r w:rsidR="00F94841" w:rsidRPr="00DE222B">
        <w:rPr>
          <w:sz w:val="28"/>
          <w:szCs w:val="28"/>
          <w:lang w:val="uk-UA"/>
        </w:rPr>
        <w:t xml:space="preserve">Президентом НААН </w:t>
      </w:r>
      <w:r w:rsidR="00B62DC5" w:rsidRPr="00DE222B">
        <w:rPr>
          <w:sz w:val="28"/>
          <w:szCs w:val="28"/>
          <w:lang w:val="uk-UA"/>
        </w:rPr>
        <w:t xml:space="preserve">на </w:t>
      </w:r>
      <w:r w:rsidR="00F94841" w:rsidRPr="00DE222B">
        <w:rPr>
          <w:sz w:val="28"/>
          <w:szCs w:val="28"/>
          <w:lang w:val="uk-UA"/>
        </w:rPr>
        <w:t>три роки</w:t>
      </w:r>
      <w:r w:rsidR="0048673F" w:rsidRPr="00DE222B">
        <w:rPr>
          <w:sz w:val="28"/>
          <w:szCs w:val="28"/>
          <w:lang w:val="uk-UA"/>
        </w:rPr>
        <w:t xml:space="preserve"> і не може обиратися </w:t>
      </w:r>
      <w:r w:rsidRPr="00DE222B">
        <w:rPr>
          <w:sz w:val="28"/>
          <w:szCs w:val="28"/>
          <w:lang w:val="uk-UA"/>
        </w:rPr>
        <w:t>понад</w:t>
      </w:r>
      <w:r w:rsidR="0048673F" w:rsidRPr="00DE222B">
        <w:rPr>
          <w:sz w:val="28"/>
          <w:szCs w:val="28"/>
          <w:lang w:val="uk-UA"/>
        </w:rPr>
        <w:t xml:space="preserve"> два терміни повноважень поспіль.</w:t>
      </w:r>
    </w:p>
    <w:p w:rsidR="00F94841" w:rsidRPr="00DE222B" w:rsidRDefault="002D763D" w:rsidP="0048673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22B">
        <w:rPr>
          <w:b/>
          <w:sz w:val="28"/>
          <w:szCs w:val="28"/>
          <w:lang w:val="uk-UA"/>
        </w:rPr>
        <w:t>4.7.</w:t>
      </w:r>
      <w:r w:rsidRPr="00DE222B">
        <w:rPr>
          <w:sz w:val="28"/>
          <w:szCs w:val="28"/>
          <w:lang w:val="uk-UA"/>
        </w:rPr>
        <w:t xml:space="preserve"> </w:t>
      </w:r>
      <w:r w:rsidR="00B56A0E" w:rsidRPr="00DE222B">
        <w:rPr>
          <w:sz w:val="28"/>
          <w:szCs w:val="28"/>
          <w:lang w:val="uk-UA"/>
        </w:rPr>
        <w:t>Засідання Ради проводяться згідно зі щорічним планом роботи. За його результатами складається протокол за підписами голови та секретаря Ради.</w:t>
      </w:r>
    </w:p>
    <w:p w:rsidR="00F94841" w:rsidRPr="00DE222B" w:rsidRDefault="002D763D" w:rsidP="00F9484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22B">
        <w:rPr>
          <w:b/>
          <w:sz w:val="28"/>
          <w:szCs w:val="28"/>
          <w:lang w:val="uk-UA"/>
        </w:rPr>
        <w:lastRenderedPageBreak/>
        <w:t>4.8.</w:t>
      </w:r>
      <w:r w:rsidRPr="00DE222B">
        <w:rPr>
          <w:sz w:val="28"/>
          <w:szCs w:val="28"/>
          <w:lang w:val="uk-UA"/>
        </w:rPr>
        <w:t xml:space="preserve"> </w:t>
      </w:r>
      <w:r w:rsidR="00B56A0E" w:rsidRPr="00DE222B">
        <w:rPr>
          <w:sz w:val="28"/>
          <w:szCs w:val="28"/>
          <w:lang w:val="uk-UA"/>
        </w:rPr>
        <w:t>Голова Ради, заступник голови та секретар обираються членами Ради на першому засіданні після оновлення складу прямим відкритим голосуванням простою більшістю голосів.</w:t>
      </w:r>
    </w:p>
    <w:p w:rsidR="00F94841" w:rsidRPr="00DE222B" w:rsidRDefault="00B56A0E" w:rsidP="00F9484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22B">
        <w:rPr>
          <w:b/>
          <w:sz w:val="28"/>
          <w:szCs w:val="28"/>
          <w:lang w:val="uk-UA"/>
        </w:rPr>
        <w:t xml:space="preserve">4.9. </w:t>
      </w:r>
      <w:r w:rsidR="00B62DC5" w:rsidRPr="00DE222B">
        <w:rPr>
          <w:sz w:val="28"/>
          <w:szCs w:val="28"/>
          <w:lang w:val="uk-UA"/>
        </w:rPr>
        <w:t>Голова Ради:</w:t>
      </w:r>
    </w:p>
    <w:p w:rsidR="00F94841" w:rsidRPr="00DE222B" w:rsidRDefault="00B62DC5" w:rsidP="006C5B32">
      <w:pPr>
        <w:pStyle w:val="a3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993" w:hanging="426"/>
        <w:jc w:val="both"/>
        <w:rPr>
          <w:sz w:val="28"/>
          <w:szCs w:val="28"/>
          <w:lang w:val="uk-UA"/>
        </w:rPr>
      </w:pPr>
      <w:r w:rsidRPr="00DE222B">
        <w:rPr>
          <w:sz w:val="28"/>
          <w:szCs w:val="28"/>
          <w:lang w:val="uk-UA"/>
        </w:rPr>
        <w:t>скликає і проводить засідання Ради</w:t>
      </w:r>
      <w:r w:rsidR="00B56A0E" w:rsidRPr="00DE222B">
        <w:rPr>
          <w:sz w:val="28"/>
          <w:szCs w:val="28"/>
          <w:lang w:val="uk-UA"/>
        </w:rPr>
        <w:t>;</w:t>
      </w:r>
    </w:p>
    <w:p w:rsidR="00B56A0E" w:rsidRPr="00DE222B" w:rsidRDefault="00B56A0E" w:rsidP="006C5B32">
      <w:pPr>
        <w:pStyle w:val="a3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993" w:hanging="426"/>
        <w:jc w:val="both"/>
        <w:rPr>
          <w:sz w:val="28"/>
          <w:szCs w:val="28"/>
          <w:lang w:val="uk-UA"/>
        </w:rPr>
      </w:pPr>
      <w:r w:rsidRPr="00DE222B">
        <w:rPr>
          <w:rStyle w:val="a4"/>
          <w:b w:val="0"/>
          <w:sz w:val="28"/>
          <w:szCs w:val="28"/>
          <w:lang w:val="uk-UA"/>
        </w:rPr>
        <w:t>координує діяльність Ради;</w:t>
      </w:r>
    </w:p>
    <w:p w:rsidR="00F94841" w:rsidRPr="00DE222B" w:rsidRDefault="00F94841" w:rsidP="006C5B32">
      <w:pPr>
        <w:pStyle w:val="a3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993" w:hanging="426"/>
        <w:jc w:val="both"/>
        <w:rPr>
          <w:sz w:val="28"/>
          <w:szCs w:val="28"/>
          <w:lang w:val="uk-UA"/>
        </w:rPr>
      </w:pPr>
      <w:r w:rsidRPr="00DE222B">
        <w:rPr>
          <w:sz w:val="28"/>
          <w:szCs w:val="28"/>
          <w:lang w:val="uk-UA"/>
        </w:rPr>
        <w:t>н</w:t>
      </w:r>
      <w:r w:rsidR="00B62DC5" w:rsidRPr="00DE222B">
        <w:rPr>
          <w:sz w:val="28"/>
          <w:szCs w:val="28"/>
          <w:lang w:val="uk-UA"/>
        </w:rPr>
        <w:t xml:space="preserve">адає пропозиції </w:t>
      </w:r>
      <w:r w:rsidRPr="00DE222B">
        <w:rPr>
          <w:sz w:val="28"/>
          <w:szCs w:val="28"/>
          <w:lang w:val="uk-UA"/>
        </w:rPr>
        <w:t>Президії НААН</w:t>
      </w:r>
      <w:r w:rsidR="00B62DC5" w:rsidRPr="00DE222B">
        <w:rPr>
          <w:sz w:val="28"/>
          <w:szCs w:val="28"/>
          <w:lang w:val="uk-UA"/>
        </w:rPr>
        <w:t xml:space="preserve"> відповідно до основних напрямів</w:t>
      </w:r>
      <w:r w:rsidRPr="00DE222B">
        <w:rPr>
          <w:sz w:val="28"/>
          <w:szCs w:val="28"/>
          <w:lang w:val="uk-UA"/>
        </w:rPr>
        <w:t xml:space="preserve"> діяльності Ради молодих вчених</w:t>
      </w:r>
      <w:r w:rsidR="00B56A0E" w:rsidRPr="00DE222B">
        <w:rPr>
          <w:sz w:val="28"/>
          <w:szCs w:val="28"/>
          <w:lang w:val="uk-UA"/>
        </w:rPr>
        <w:t>;</w:t>
      </w:r>
    </w:p>
    <w:p w:rsidR="0048673F" w:rsidRPr="00DE222B" w:rsidRDefault="0048673F" w:rsidP="00B56A0E">
      <w:pPr>
        <w:pStyle w:val="a3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a4"/>
          <w:b w:val="0"/>
          <w:sz w:val="28"/>
          <w:szCs w:val="28"/>
          <w:lang w:val="uk-UA"/>
        </w:rPr>
      </w:pPr>
      <w:r w:rsidRPr="00DE222B">
        <w:rPr>
          <w:rStyle w:val="a4"/>
          <w:b w:val="0"/>
          <w:sz w:val="28"/>
          <w:szCs w:val="28"/>
          <w:lang w:val="uk-UA"/>
        </w:rPr>
        <w:t>представляє Раду на загальнодержавному та міжнародному рівнях</w:t>
      </w:r>
      <w:r w:rsidR="00B56A0E" w:rsidRPr="00DE222B">
        <w:rPr>
          <w:rStyle w:val="a4"/>
          <w:b w:val="0"/>
          <w:sz w:val="28"/>
          <w:szCs w:val="28"/>
          <w:lang w:val="uk-UA"/>
        </w:rPr>
        <w:t>;</w:t>
      </w:r>
    </w:p>
    <w:p w:rsidR="007463F5" w:rsidRPr="00DE222B" w:rsidRDefault="00B56A0E" w:rsidP="00F9484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22B">
        <w:rPr>
          <w:rStyle w:val="a4"/>
          <w:sz w:val="28"/>
          <w:szCs w:val="28"/>
          <w:lang w:val="uk-UA"/>
        </w:rPr>
        <w:t>4.10.</w:t>
      </w:r>
      <w:r w:rsidRPr="00DE222B">
        <w:rPr>
          <w:rStyle w:val="a4"/>
          <w:b w:val="0"/>
          <w:sz w:val="28"/>
          <w:szCs w:val="28"/>
          <w:lang w:val="uk-UA"/>
        </w:rPr>
        <w:t xml:space="preserve"> З</w:t>
      </w:r>
      <w:r w:rsidR="0048673F" w:rsidRPr="00DE222B">
        <w:rPr>
          <w:rStyle w:val="a4"/>
          <w:b w:val="0"/>
          <w:sz w:val="28"/>
          <w:szCs w:val="28"/>
          <w:lang w:val="uk-UA"/>
        </w:rPr>
        <w:t>аступник голови</w:t>
      </w:r>
      <w:r w:rsidR="007463F5" w:rsidRPr="00DE222B">
        <w:rPr>
          <w:rStyle w:val="a4"/>
          <w:b w:val="0"/>
          <w:sz w:val="28"/>
          <w:szCs w:val="28"/>
          <w:lang w:val="uk-UA"/>
        </w:rPr>
        <w:t xml:space="preserve"> </w:t>
      </w:r>
      <w:r w:rsidR="007463F5" w:rsidRPr="00DE222B">
        <w:rPr>
          <w:sz w:val="28"/>
          <w:szCs w:val="28"/>
          <w:lang w:val="uk-UA"/>
        </w:rPr>
        <w:t xml:space="preserve">здійснює повноваження, передані йому Головою. </w:t>
      </w:r>
    </w:p>
    <w:p w:rsidR="006C5B32" w:rsidRDefault="00B56A0E" w:rsidP="00DE222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22B">
        <w:rPr>
          <w:rStyle w:val="a4"/>
          <w:sz w:val="28"/>
          <w:szCs w:val="28"/>
          <w:lang w:val="uk-UA"/>
        </w:rPr>
        <w:t>4.11.</w:t>
      </w:r>
      <w:r w:rsidRPr="00DE222B">
        <w:rPr>
          <w:rStyle w:val="a4"/>
          <w:b w:val="0"/>
          <w:sz w:val="28"/>
          <w:szCs w:val="28"/>
          <w:lang w:val="uk-UA"/>
        </w:rPr>
        <w:t xml:space="preserve"> </w:t>
      </w:r>
      <w:r w:rsidR="0048673F" w:rsidRPr="00DE222B">
        <w:rPr>
          <w:rStyle w:val="a4"/>
          <w:b w:val="0"/>
          <w:sz w:val="28"/>
          <w:szCs w:val="28"/>
          <w:lang w:val="uk-UA"/>
        </w:rPr>
        <w:t>Секретар Ради</w:t>
      </w:r>
      <w:r w:rsidR="007463F5" w:rsidRPr="00DE222B">
        <w:rPr>
          <w:sz w:val="28"/>
          <w:szCs w:val="28"/>
          <w:lang w:val="uk-UA"/>
        </w:rPr>
        <w:t xml:space="preserve"> </w:t>
      </w:r>
    </w:p>
    <w:p w:rsidR="006C5B32" w:rsidRPr="00DE222B" w:rsidRDefault="006C5B32" w:rsidP="006C5B32">
      <w:pPr>
        <w:pStyle w:val="a3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567" w:firstLine="0"/>
        <w:jc w:val="both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>в</w:t>
      </w:r>
      <w:r w:rsidRPr="00DE222B">
        <w:rPr>
          <w:rStyle w:val="a4"/>
          <w:b w:val="0"/>
          <w:sz w:val="28"/>
          <w:szCs w:val="28"/>
          <w:lang w:val="uk-UA"/>
        </w:rPr>
        <w:t xml:space="preserve">ідповідає за інформаційне забезпечення діяльності Ради в межах її визначених повноважень. </w:t>
      </w:r>
    </w:p>
    <w:p w:rsidR="00DE222B" w:rsidRDefault="00DE222B" w:rsidP="006C5B32">
      <w:pPr>
        <w:pStyle w:val="a3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567" w:firstLine="0"/>
        <w:jc w:val="both"/>
        <w:rPr>
          <w:sz w:val="28"/>
          <w:szCs w:val="28"/>
          <w:lang w:val="uk-UA"/>
        </w:rPr>
      </w:pPr>
      <w:r w:rsidRPr="00DE222B">
        <w:rPr>
          <w:sz w:val="28"/>
          <w:szCs w:val="28"/>
          <w:lang w:val="uk-UA"/>
        </w:rPr>
        <w:t>забезпечує ведення діловодства Ради;</w:t>
      </w:r>
    </w:p>
    <w:p w:rsidR="00DE222B" w:rsidRPr="00DE222B" w:rsidRDefault="00DE222B" w:rsidP="006C5B32">
      <w:pPr>
        <w:pStyle w:val="a3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567" w:firstLine="0"/>
        <w:jc w:val="both"/>
        <w:rPr>
          <w:sz w:val="28"/>
          <w:szCs w:val="28"/>
          <w:lang w:val="uk-UA"/>
        </w:rPr>
      </w:pPr>
      <w:r w:rsidRPr="00DE222B">
        <w:rPr>
          <w:sz w:val="28"/>
          <w:szCs w:val="28"/>
          <w:lang w:val="uk-UA"/>
        </w:rPr>
        <w:t>інформує членів Ради про прийняті рішення;</w:t>
      </w:r>
    </w:p>
    <w:p w:rsidR="00DE222B" w:rsidRPr="00DE222B" w:rsidRDefault="00DE222B" w:rsidP="006C5B32">
      <w:pPr>
        <w:pStyle w:val="a3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567" w:firstLine="0"/>
        <w:jc w:val="both"/>
        <w:rPr>
          <w:sz w:val="28"/>
          <w:szCs w:val="28"/>
          <w:lang w:val="uk-UA"/>
        </w:rPr>
      </w:pPr>
      <w:r w:rsidRPr="00DE222B">
        <w:rPr>
          <w:sz w:val="28"/>
          <w:szCs w:val="28"/>
          <w:lang w:val="uk-UA"/>
        </w:rPr>
        <w:t>організовує контроль виконанням рішень Ради;</w:t>
      </w:r>
    </w:p>
    <w:p w:rsidR="00DE222B" w:rsidRPr="00DE222B" w:rsidRDefault="00DE222B" w:rsidP="006C5B32">
      <w:pPr>
        <w:pStyle w:val="a3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567" w:firstLine="0"/>
        <w:jc w:val="both"/>
        <w:rPr>
          <w:sz w:val="28"/>
          <w:szCs w:val="28"/>
          <w:lang w:val="uk-UA"/>
        </w:rPr>
      </w:pPr>
      <w:r w:rsidRPr="00DE222B">
        <w:rPr>
          <w:sz w:val="28"/>
          <w:szCs w:val="28"/>
          <w:lang w:val="uk-UA"/>
        </w:rPr>
        <w:t>вносить пропозиції голові Ради, правлінню Ради щодо удосконалення документообігу Ради;</w:t>
      </w:r>
      <w:r w:rsidRPr="00DE222B">
        <w:rPr>
          <w:sz w:val="28"/>
          <w:szCs w:val="28"/>
        </w:rPr>
        <w:t xml:space="preserve"> </w:t>
      </w:r>
    </w:p>
    <w:p w:rsidR="00DE222B" w:rsidRPr="00DE222B" w:rsidRDefault="00DE222B" w:rsidP="006C5B32">
      <w:pPr>
        <w:pStyle w:val="a3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567" w:firstLine="0"/>
        <w:jc w:val="both"/>
        <w:rPr>
          <w:sz w:val="28"/>
          <w:szCs w:val="28"/>
          <w:lang w:val="uk-UA"/>
        </w:rPr>
      </w:pPr>
      <w:r w:rsidRPr="00DE222B">
        <w:rPr>
          <w:sz w:val="28"/>
          <w:szCs w:val="28"/>
          <w:lang w:val="uk-UA"/>
        </w:rPr>
        <w:t>здійснює повноваження, передані йому Головою Ради.</w:t>
      </w:r>
    </w:p>
    <w:p w:rsidR="008E3C6A" w:rsidRPr="00DE222B" w:rsidRDefault="00DE222B" w:rsidP="008E3C6A">
      <w:pPr>
        <w:ind w:firstLine="567"/>
        <w:jc w:val="both"/>
        <w:rPr>
          <w:rStyle w:val="a4"/>
          <w:b w:val="0"/>
          <w:sz w:val="28"/>
          <w:szCs w:val="28"/>
          <w:lang w:val="uk-UA"/>
        </w:rPr>
      </w:pPr>
      <w:r w:rsidRPr="00DE222B">
        <w:rPr>
          <w:rStyle w:val="a4"/>
          <w:sz w:val="28"/>
          <w:szCs w:val="28"/>
          <w:lang w:val="uk-UA"/>
        </w:rPr>
        <w:t>4.1</w:t>
      </w:r>
      <w:r w:rsidR="006C5B32">
        <w:rPr>
          <w:rStyle w:val="a4"/>
          <w:sz w:val="28"/>
          <w:szCs w:val="28"/>
          <w:lang w:val="uk-UA"/>
        </w:rPr>
        <w:t>2</w:t>
      </w:r>
      <w:r w:rsidR="00B56A0E" w:rsidRPr="00DE222B">
        <w:rPr>
          <w:rStyle w:val="a4"/>
          <w:sz w:val="28"/>
          <w:szCs w:val="28"/>
          <w:lang w:val="uk-UA"/>
        </w:rPr>
        <w:t>.</w:t>
      </w:r>
      <w:r w:rsidR="00B56A0E" w:rsidRPr="00DE222B">
        <w:rPr>
          <w:rStyle w:val="a4"/>
          <w:b w:val="0"/>
          <w:sz w:val="28"/>
          <w:szCs w:val="28"/>
          <w:lang w:val="uk-UA"/>
        </w:rPr>
        <w:t xml:space="preserve"> </w:t>
      </w:r>
      <w:r w:rsidR="008E3C6A" w:rsidRPr="00DE222B">
        <w:rPr>
          <w:rStyle w:val="a4"/>
          <w:b w:val="0"/>
          <w:sz w:val="28"/>
          <w:szCs w:val="28"/>
          <w:lang w:val="uk-UA"/>
        </w:rPr>
        <w:t xml:space="preserve">Припинення діяльності Ради здійснюється за рішенням її членів та затверджується президентом НААН. </w:t>
      </w:r>
    </w:p>
    <w:p w:rsidR="00DE222B" w:rsidRPr="00DE222B" w:rsidRDefault="00DE222B" w:rsidP="00FB5DBB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135053">
        <w:rPr>
          <w:rStyle w:val="a4"/>
          <w:sz w:val="28"/>
          <w:szCs w:val="28"/>
          <w:lang w:val="uk-UA"/>
        </w:rPr>
        <w:t>4.1</w:t>
      </w:r>
      <w:r w:rsidR="006C5B32">
        <w:rPr>
          <w:rStyle w:val="a4"/>
          <w:sz w:val="28"/>
          <w:szCs w:val="28"/>
          <w:lang w:val="uk-UA"/>
        </w:rPr>
        <w:t>3.</w:t>
      </w:r>
      <w:r w:rsidRPr="00DE222B">
        <w:rPr>
          <w:rStyle w:val="a4"/>
          <w:b w:val="0"/>
          <w:sz w:val="28"/>
          <w:szCs w:val="28"/>
          <w:lang w:val="uk-UA"/>
        </w:rPr>
        <w:t xml:space="preserve"> </w:t>
      </w:r>
      <w:r w:rsidRPr="00DE222B">
        <w:rPr>
          <w:rStyle w:val="a4"/>
          <w:b w:val="0"/>
          <w:bCs w:val="0"/>
          <w:sz w:val="28"/>
          <w:szCs w:val="28"/>
          <w:lang w:val="uk-UA"/>
        </w:rPr>
        <w:t>Рішення про припинення діяльності Ради також прийматися президією НААН.</w:t>
      </w:r>
    </w:p>
    <w:p w:rsidR="007463F5" w:rsidRPr="00DE222B" w:rsidRDefault="00B56A0E" w:rsidP="00B56A0E">
      <w:pPr>
        <w:jc w:val="center"/>
        <w:rPr>
          <w:rStyle w:val="a4"/>
          <w:b w:val="0"/>
          <w:sz w:val="28"/>
          <w:szCs w:val="28"/>
          <w:lang w:val="uk-UA"/>
        </w:rPr>
      </w:pPr>
      <w:r w:rsidRPr="00DE222B">
        <w:rPr>
          <w:rStyle w:val="a4"/>
          <w:sz w:val="28"/>
          <w:szCs w:val="28"/>
          <w:bdr w:val="none" w:sz="0" w:space="0" w:color="auto" w:frame="1"/>
          <w:lang w:val="uk-UA"/>
        </w:rPr>
        <w:t xml:space="preserve">5. </w:t>
      </w:r>
      <w:r w:rsidR="007463F5" w:rsidRPr="00DE222B">
        <w:rPr>
          <w:rStyle w:val="a4"/>
          <w:sz w:val="28"/>
          <w:szCs w:val="28"/>
          <w:bdr w:val="none" w:sz="0" w:space="0" w:color="auto" w:frame="1"/>
          <w:lang w:val="uk-UA"/>
        </w:rPr>
        <w:t xml:space="preserve">Забезпечення діяльності Ради </w:t>
      </w:r>
    </w:p>
    <w:p w:rsidR="008E3C6A" w:rsidRPr="00DE222B" w:rsidRDefault="00B56A0E" w:rsidP="007463F5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  <w:lang w:val="uk-UA"/>
        </w:rPr>
      </w:pPr>
      <w:r w:rsidRPr="00DE222B">
        <w:rPr>
          <w:b/>
          <w:sz w:val="28"/>
          <w:szCs w:val="28"/>
          <w:lang w:val="uk-UA"/>
        </w:rPr>
        <w:t>5.1.</w:t>
      </w:r>
      <w:r w:rsidRPr="00DE222B">
        <w:rPr>
          <w:sz w:val="28"/>
          <w:szCs w:val="28"/>
          <w:lang w:val="uk-UA"/>
        </w:rPr>
        <w:t xml:space="preserve"> </w:t>
      </w:r>
      <w:r w:rsidR="007463F5" w:rsidRPr="00DE222B">
        <w:rPr>
          <w:sz w:val="28"/>
          <w:szCs w:val="28"/>
          <w:lang w:val="uk-UA"/>
        </w:rPr>
        <w:t>Адміністрація, вчена рада і структурні підрозділи НААН сприяють</w:t>
      </w:r>
      <w:r w:rsidR="008E3C6A" w:rsidRPr="00DE222B">
        <w:rPr>
          <w:sz w:val="28"/>
          <w:szCs w:val="28"/>
          <w:lang w:val="uk-UA"/>
        </w:rPr>
        <w:t>:</w:t>
      </w:r>
    </w:p>
    <w:p w:rsidR="008E3C6A" w:rsidRPr="00DE222B" w:rsidRDefault="007463F5" w:rsidP="00F80502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993" w:hanging="426"/>
        <w:jc w:val="both"/>
        <w:rPr>
          <w:sz w:val="28"/>
          <w:szCs w:val="28"/>
          <w:lang w:val="uk-UA"/>
        </w:rPr>
      </w:pPr>
      <w:r w:rsidRPr="00DE222B">
        <w:rPr>
          <w:sz w:val="28"/>
          <w:szCs w:val="28"/>
          <w:lang w:val="uk-UA"/>
        </w:rPr>
        <w:t>організаційній, консультаційній і матеріальній підтримці Ради у здійсненні діяльності, передбаченої цим Положенням</w:t>
      </w:r>
      <w:r w:rsidR="008E3C6A" w:rsidRPr="00DE222B">
        <w:rPr>
          <w:sz w:val="28"/>
          <w:szCs w:val="28"/>
          <w:lang w:val="uk-UA"/>
        </w:rPr>
        <w:t xml:space="preserve">; </w:t>
      </w:r>
    </w:p>
    <w:p w:rsidR="008E3C6A" w:rsidRPr="00DE222B" w:rsidRDefault="007463F5" w:rsidP="00F80502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993" w:hanging="426"/>
        <w:jc w:val="both"/>
        <w:rPr>
          <w:sz w:val="28"/>
          <w:szCs w:val="28"/>
          <w:lang w:val="uk-UA"/>
        </w:rPr>
      </w:pPr>
      <w:r w:rsidRPr="00DE222B">
        <w:rPr>
          <w:sz w:val="28"/>
          <w:szCs w:val="28"/>
          <w:lang w:val="uk-UA"/>
        </w:rPr>
        <w:t xml:space="preserve">в одержанні своєчасної і в повному обсязі інформації, що стосується наукової молоді </w:t>
      </w:r>
      <w:r w:rsidR="008E3C6A" w:rsidRPr="00DE222B">
        <w:rPr>
          <w:sz w:val="28"/>
          <w:szCs w:val="28"/>
          <w:lang w:val="uk-UA"/>
        </w:rPr>
        <w:t>НААН;</w:t>
      </w:r>
    </w:p>
    <w:p w:rsidR="008E3C6A" w:rsidRPr="00DE222B" w:rsidRDefault="007463F5" w:rsidP="00F80502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993" w:hanging="426"/>
        <w:jc w:val="both"/>
        <w:rPr>
          <w:sz w:val="28"/>
          <w:szCs w:val="28"/>
          <w:lang w:val="uk-UA"/>
        </w:rPr>
      </w:pPr>
      <w:r w:rsidRPr="00DE222B">
        <w:rPr>
          <w:sz w:val="28"/>
          <w:szCs w:val="28"/>
          <w:lang w:val="uk-UA"/>
        </w:rPr>
        <w:t>наданн</w:t>
      </w:r>
      <w:r w:rsidR="008E3C6A" w:rsidRPr="00DE222B">
        <w:rPr>
          <w:sz w:val="28"/>
          <w:szCs w:val="28"/>
          <w:lang w:val="uk-UA"/>
        </w:rPr>
        <w:t>ю</w:t>
      </w:r>
      <w:r w:rsidRPr="00DE222B">
        <w:rPr>
          <w:sz w:val="28"/>
          <w:szCs w:val="28"/>
          <w:lang w:val="uk-UA"/>
        </w:rPr>
        <w:t xml:space="preserve"> Р</w:t>
      </w:r>
      <w:r w:rsidR="008E3C6A" w:rsidRPr="00DE222B">
        <w:rPr>
          <w:sz w:val="28"/>
          <w:szCs w:val="28"/>
          <w:lang w:val="uk-UA"/>
        </w:rPr>
        <w:t>аді</w:t>
      </w:r>
      <w:r w:rsidRPr="00DE222B">
        <w:rPr>
          <w:sz w:val="28"/>
          <w:szCs w:val="28"/>
          <w:lang w:val="uk-UA"/>
        </w:rPr>
        <w:t xml:space="preserve"> робочого приміщення, засобів зв’язку та </w:t>
      </w:r>
      <w:r w:rsidR="008E3C6A" w:rsidRPr="00DE222B">
        <w:rPr>
          <w:sz w:val="28"/>
          <w:szCs w:val="28"/>
          <w:lang w:val="uk-UA"/>
        </w:rPr>
        <w:t>телекомунікації, комп’ютерної та оргтехніки.</w:t>
      </w:r>
    </w:p>
    <w:p w:rsidR="008E3C6A" w:rsidRPr="00DE222B" w:rsidRDefault="00B56A0E" w:rsidP="00B56A0E">
      <w:pPr>
        <w:ind w:firstLine="567"/>
        <w:jc w:val="both"/>
        <w:rPr>
          <w:rStyle w:val="a4"/>
          <w:b w:val="0"/>
          <w:sz w:val="28"/>
          <w:szCs w:val="28"/>
          <w:lang w:val="uk-UA"/>
        </w:rPr>
      </w:pPr>
      <w:r w:rsidRPr="00DE222B">
        <w:rPr>
          <w:rStyle w:val="a4"/>
          <w:sz w:val="28"/>
          <w:szCs w:val="28"/>
          <w:lang w:val="uk-UA"/>
        </w:rPr>
        <w:t>5.2.</w:t>
      </w:r>
      <w:r w:rsidRPr="00DE222B">
        <w:rPr>
          <w:rStyle w:val="a4"/>
          <w:b w:val="0"/>
          <w:sz w:val="28"/>
          <w:szCs w:val="28"/>
          <w:lang w:val="uk-UA"/>
        </w:rPr>
        <w:t xml:space="preserve"> </w:t>
      </w:r>
      <w:r w:rsidR="008E3C6A" w:rsidRPr="00DE222B">
        <w:rPr>
          <w:rStyle w:val="a4"/>
          <w:b w:val="0"/>
          <w:sz w:val="28"/>
          <w:szCs w:val="28"/>
          <w:lang w:val="uk-UA"/>
        </w:rPr>
        <w:t xml:space="preserve">Президент, віце-президенти НААН можуть брати участь у роботі Ради, надавати інформацію про рішення вченої ради та інші нормативні документи, що стосуються </w:t>
      </w:r>
      <w:r w:rsidRPr="00DE222B">
        <w:rPr>
          <w:rStyle w:val="a4"/>
          <w:b w:val="0"/>
          <w:sz w:val="28"/>
          <w:szCs w:val="28"/>
          <w:lang w:val="uk-UA"/>
        </w:rPr>
        <w:t xml:space="preserve">розв’язання </w:t>
      </w:r>
      <w:r w:rsidR="008E3C6A" w:rsidRPr="00DE222B">
        <w:rPr>
          <w:rStyle w:val="a4"/>
          <w:b w:val="0"/>
          <w:sz w:val="28"/>
          <w:szCs w:val="28"/>
          <w:lang w:val="uk-UA"/>
        </w:rPr>
        <w:t>завдань діяльності Ради молодих учених.</w:t>
      </w:r>
    </w:p>
    <w:p w:rsidR="00DE222B" w:rsidRDefault="00B56A0E" w:rsidP="00DE222B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  <w:lang w:val="uk-UA"/>
        </w:rPr>
      </w:pPr>
      <w:r w:rsidRPr="00DE222B">
        <w:rPr>
          <w:b/>
          <w:sz w:val="28"/>
          <w:szCs w:val="28"/>
          <w:lang w:val="uk-UA"/>
        </w:rPr>
        <w:t>5.3.</w:t>
      </w:r>
      <w:r w:rsidRPr="00DE222B">
        <w:rPr>
          <w:sz w:val="28"/>
          <w:szCs w:val="28"/>
          <w:lang w:val="uk-UA"/>
        </w:rPr>
        <w:t xml:space="preserve"> </w:t>
      </w:r>
      <w:r w:rsidR="007463F5" w:rsidRPr="00DE222B">
        <w:rPr>
          <w:sz w:val="28"/>
          <w:szCs w:val="28"/>
          <w:lang w:val="uk-UA"/>
        </w:rPr>
        <w:t>Прийняте Р</w:t>
      </w:r>
      <w:r w:rsidR="008E3C6A" w:rsidRPr="00DE222B">
        <w:rPr>
          <w:sz w:val="28"/>
          <w:szCs w:val="28"/>
          <w:lang w:val="uk-UA"/>
        </w:rPr>
        <w:t xml:space="preserve">адою </w:t>
      </w:r>
      <w:r w:rsidR="007463F5" w:rsidRPr="00DE222B">
        <w:rPr>
          <w:sz w:val="28"/>
          <w:szCs w:val="28"/>
          <w:lang w:val="uk-UA"/>
        </w:rPr>
        <w:t xml:space="preserve">рішення має рекомендаційний характер для </w:t>
      </w:r>
      <w:r w:rsidR="008E3C6A" w:rsidRPr="00DE222B">
        <w:rPr>
          <w:sz w:val="28"/>
          <w:szCs w:val="28"/>
          <w:lang w:val="uk-UA"/>
        </w:rPr>
        <w:t>Президії, вченої ради та структурних підрозділів НААН</w:t>
      </w:r>
      <w:r w:rsidRPr="00DE222B">
        <w:rPr>
          <w:sz w:val="28"/>
          <w:szCs w:val="28"/>
          <w:lang w:val="uk-UA"/>
        </w:rPr>
        <w:t>.</w:t>
      </w:r>
    </w:p>
    <w:p w:rsidR="00DE222B" w:rsidRPr="00DE222B" w:rsidRDefault="00DE222B" w:rsidP="00FB5DBB">
      <w:pPr>
        <w:pStyle w:val="a3"/>
        <w:numPr>
          <w:ilvl w:val="1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 w:line="270" w:lineRule="atLeast"/>
        <w:ind w:left="0" w:firstLine="567"/>
        <w:jc w:val="both"/>
        <w:rPr>
          <w:sz w:val="28"/>
          <w:szCs w:val="28"/>
          <w:lang w:val="uk-UA"/>
        </w:rPr>
      </w:pPr>
      <w:r w:rsidRPr="00DE222B">
        <w:rPr>
          <w:sz w:val="28"/>
          <w:szCs w:val="28"/>
          <w:lang w:val="uk-UA"/>
        </w:rPr>
        <w:t xml:space="preserve">Рада молодих вчених рекомендує </w:t>
      </w:r>
      <w:r w:rsidR="00F80502">
        <w:rPr>
          <w:sz w:val="28"/>
          <w:szCs w:val="28"/>
          <w:lang w:val="uk-UA"/>
        </w:rPr>
        <w:t>свого</w:t>
      </w:r>
      <w:r w:rsidRPr="00DE222B">
        <w:rPr>
          <w:sz w:val="28"/>
          <w:szCs w:val="28"/>
          <w:lang w:val="uk-UA"/>
        </w:rPr>
        <w:t xml:space="preserve"> представника відповідної кваліфікації до складу кожної атестаційної комісії, в яких розглядаються справи молодих вчених НААН. </w:t>
      </w:r>
    </w:p>
    <w:p w:rsidR="008E3C6A" w:rsidRPr="00DE222B" w:rsidRDefault="008E3C6A">
      <w:pPr>
        <w:spacing w:after="200" w:line="276" w:lineRule="auto"/>
        <w:rPr>
          <w:rStyle w:val="a4"/>
          <w:b w:val="0"/>
          <w:sz w:val="28"/>
          <w:szCs w:val="28"/>
          <w:lang w:val="uk-UA"/>
        </w:rPr>
      </w:pPr>
      <w:r w:rsidRPr="00DE222B">
        <w:rPr>
          <w:rStyle w:val="a4"/>
          <w:b w:val="0"/>
          <w:sz w:val="28"/>
          <w:szCs w:val="28"/>
          <w:lang w:val="uk-UA"/>
        </w:rPr>
        <w:br w:type="page"/>
      </w:r>
    </w:p>
    <w:p w:rsidR="008E3C6A" w:rsidRPr="00DE222B" w:rsidRDefault="008E3C6A" w:rsidP="008E3C6A">
      <w:pPr>
        <w:jc w:val="right"/>
        <w:rPr>
          <w:rStyle w:val="a4"/>
          <w:b w:val="0"/>
          <w:i/>
          <w:sz w:val="28"/>
          <w:szCs w:val="28"/>
          <w:lang w:val="uk-UA"/>
        </w:rPr>
      </w:pPr>
      <w:r w:rsidRPr="00DE222B">
        <w:rPr>
          <w:rStyle w:val="a4"/>
          <w:b w:val="0"/>
          <w:i/>
          <w:sz w:val="28"/>
          <w:szCs w:val="28"/>
          <w:lang w:val="uk-UA"/>
        </w:rPr>
        <w:lastRenderedPageBreak/>
        <w:t>Додаток 1</w:t>
      </w:r>
    </w:p>
    <w:p w:rsidR="008E3C6A" w:rsidRPr="00DE222B" w:rsidRDefault="008E3C6A" w:rsidP="008E3C6A">
      <w:pPr>
        <w:jc w:val="center"/>
        <w:rPr>
          <w:rStyle w:val="a4"/>
          <w:caps/>
          <w:sz w:val="28"/>
          <w:szCs w:val="28"/>
          <w:lang w:val="uk-UA"/>
        </w:rPr>
      </w:pPr>
      <w:r w:rsidRPr="00DE222B">
        <w:rPr>
          <w:rStyle w:val="a4"/>
          <w:caps/>
          <w:sz w:val="28"/>
          <w:szCs w:val="28"/>
          <w:lang w:val="uk-UA"/>
        </w:rPr>
        <w:t>Склад Ради молодих учених НААН</w:t>
      </w:r>
    </w:p>
    <w:p w:rsidR="001414B1" w:rsidRPr="00DE222B" w:rsidRDefault="001414B1" w:rsidP="008E3C6A">
      <w:pPr>
        <w:jc w:val="center"/>
        <w:rPr>
          <w:rStyle w:val="a4"/>
          <w:sz w:val="28"/>
          <w:szCs w:val="28"/>
          <w:lang w:val="uk-UA"/>
        </w:rPr>
      </w:pPr>
    </w:p>
    <w:tbl>
      <w:tblPr>
        <w:tblStyle w:val="a7"/>
        <w:tblW w:w="0" w:type="auto"/>
        <w:tblLook w:val="04A0"/>
      </w:tblPr>
      <w:tblGrid>
        <w:gridCol w:w="959"/>
        <w:gridCol w:w="5103"/>
        <w:gridCol w:w="3509"/>
      </w:tblGrid>
      <w:tr w:rsidR="008E3C6A" w:rsidRPr="00DE222B" w:rsidTr="001A1332">
        <w:tc>
          <w:tcPr>
            <w:tcW w:w="959" w:type="dxa"/>
          </w:tcPr>
          <w:p w:rsidR="008E3C6A" w:rsidRPr="00DE222B" w:rsidRDefault="008E3C6A" w:rsidP="008E3C6A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DE222B">
              <w:rPr>
                <w:rStyle w:val="a4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103" w:type="dxa"/>
          </w:tcPr>
          <w:p w:rsidR="008E3C6A" w:rsidRPr="00DE222B" w:rsidRDefault="001A1332" w:rsidP="001A133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DE222B">
              <w:rPr>
                <w:rStyle w:val="a4"/>
                <w:sz w:val="28"/>
                <w:szCs w:val="28"/>
                <w:lang w:val="uk-UA"/>
              </w:rPr>
              <w:t>Прізвище, ім’я по-батькові</w:t>
            </w:r>
          </w:p>
        </w:tc>
        <w:tc>
          <w:tcPr>
            <w:tcW w:w="3509" w:type="dxa"/>
          </w:tcPr>
          <w:p w:rsidR="008E3C6A" w:rsidRPr="00DE222B" w:rsidRDefault="001A1332" w:rsidP="008E3C6A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DE222B">
              <w:rPr>
                <w:rStyle w:val="a4"/>
                <w:sz w:val="28"/>
                <w:szCs w:val="28"/>
                <w:lang w:val="uk-UA"/>
              </w:rPr>
              <w:t>Науково-дослідна установа</w:t>
            </w:r>
          </w:p>
        </w:tc>
      </w:tr>
      <w:tr w:rsidR="001A1332" w:rsidRPr="00DE222B" w:rsidTr="001A1332">
        <w:tc>
          <w:tcPr>
            <w:tcW w:w="959" w:type="dxa"/>
          </w:tcPr>
          <w:p w:rsidR="001A1332" w:rsidRPr="00DE222B" w:rsidRDefault="001A1332" w:rsidP="008E3C6A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1A1332" w:rsidRPr="00DE222B" w:rsidRDefault="001A1332" w:rsidP="001A133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1A1332" w:rsidRPr="00DE222B" w:rsidRDefault="001A1332" w:rsidP="008E3C6A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</w:tr>
      <w:tr w:rsidR="001414B1" w:rsidRPr="00DE222B" w:rsidTr="001A1332">
        <w:tc>
          <w:tcPr>
            <w:tcW w:w="959" w:type="dxa"/>
          </w:tcPr>
          <w:p w:rsidR="001414B1" w:rsidRPr="00DE222B" w:rsidRDefault="001414B1" w:rsidP="008E3C6A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1414B1" w:rsidRPr="00DE222B" w:rsidRDefault="001414B1" w:rsidP="001A133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1414B1" w:rsidRPr="00DE222B" w:rsidRDefault="001414B1" w:rsidP="008E3C6A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</w:tr>
      <w:tr w:rsidR="001414B1" w:rsidRPr="00DE222B" w:rsidTr="001A1332">
        <w:tc>
          <w:tcPr>
            <w:tcW w:w="959" w:type="dxa"/>
          </w:tcPr>
          <w:p w:rsidR="001414B1" w:rsidRPr="00DE222B" w:rsidRDefault="001414B1" w:rsidP="008E3C6A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1414B1" w:rsidRPr="00DE222B" w:rsidRDefault="001414B1" w:rsidP="001A133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1414B1" w:rsidRPr="00DE222B" w:rsidRDefault="001414B1" w:rsidP="008E3C6A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</w:tr>
      <w:tr w:rsidR="001A1332" w:rsidRPr="00DE222B" w:rsidTr="001A1332">
        <w:tc>
          <w:tcPr>
            <w:tcW w:w="959" w:type="dxa"/>
          </w:tcPr>
          <w:p w:rsidR="001A1332" w:rsidRPr="00DE222B" w:rsidRDefault="001A1332" w:rsidP="008E3C6A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1A1332" w:rsidRPr="00DE222B" w:rsidRDefault="001A1332" w:rsidP="001A133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1A1332" w:rsidRPr="00DE222B" w:rsidRDefault="001A1332" w:rsidP="008E3C6A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</w:tr>
      <w:tr w:rsidR="001A1332" w:rsidRPr="00DE222B" w:rsidTr="001A1332">
        <w:tc>
          <w:tcPr>
            <w:tcW w:w="959" w:type="dxa"/>
          </w:tcPr>
          <w:p w:rsidR="001A1332" w:rsidRPr="00DE222B" w:rsidRDefault="001A1332" w:rsidP="008E3C6A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1A1332" w:rsidRPr="00DE222B" w:rsidRDefault="001A1332" w:rsidP="001A133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1A1332" w:rsidRPr="00DE222B" w:rsidRDefault="001A1332" w:rsidP="008E3C6A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</w:tr>
      <w:tr w:rsidR="001A1332" w:rsidRPr="00DE222B" w:rsidTr="001A1332">
        <w:tc>
          <w:tcPr>
            <w:tcW w:w="959" w:type="dxa"/>
          </w:tcPr>
          <w:p w:rsidR="001A1332" w:rsidRPr="00DE222B" w:rsidRDefault="001A1332" w:rsidP="008E3C6A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1A1332" w:rsidRPr="00DE222B" w:rsidRDefault="001A1332" w:rsidP="001A133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1A1332" w:rsidRPr="00DE222B" w:rsidRDefault="001A1332" w:rsidP="008E3C6A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</w:tr>
      <w:tr w:rsidR="001414B1" w:rsidRPr="00DE222B" w:rsidTr="001A1332">
        <w:tc>
          <w:tcPr>
            <w:tcW w:w="959" w:type="dxa"/>
          </w:tcPr>
          <w:p w:rsidR="001414B1" w:rsidRPr="00DE222B" w:rsidRDefault="001414B1" w:rsidP="008E3C6A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1414B1" w:rsidRPr="00DE222B" w:rsidRDefault="001414B1" w:rsidP="001A133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1414B1" w:rsidRPr="00DE222B" w:rsidRDefault="001414B1" w:rsidP="008E3C6A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</w:tr>
      <w:tr w:rsidR="001414B1" w:rsidRPr="00DE222B" w:rsidTr="001A1332">
        <w:tc>
          <w:tcPr>
            <w:tcW w:w="959" w:type="dxa"/>
          </w:tcPr>
          <w:p w:rsidR="001414B1" w:rsidRPr="00DE222B" w:rsidRDefault="001414B1" w:rsidP="008E3C6A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1414B1" w:rsidRPr="00DE222B" w:rsidRDefault="001414B1" w:rsidP="001A133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1414B1" w:rsidRPr="00DE222B" w:rsidRDefault="001414B1" w:rsidP="008E3C6A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</w:tr>
      <w:tr w:rsidR="001A1332" w:rsidRPr="00DE222B" w:rsidTr="001A1332">
        <w:tc>
          <w:tcPr>
            <w:tcW w:w="959" w:type="dxa"/>
          </w:tcPr>
          <w:p w:rsidR="001A1332" w:rsidRPr="00DE222B" w:rsidRDefault="001A1332" w:rsidP="008E3C6A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1A1332" w:rsidRPr="00DE222B" w:rsidRDefault="001A1332" w:rsidP="001A133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1A1332" w:rsidRPr="00DE222B" w:rsidRDefault="001A1332" w:rsidP="008E3C6A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</w:tr>
      <w:tr w:rsidR="001A1332" w:rsidRPr="00DE222B" w:rsidTr="001A1332">
        <w:tc>
          <w:tcPr>
            <w:tcW w:w="959" w:type="dxa"/>
          </w:tcPr>
          <w:p w:rsidR="001A1332" w:rsidRPr="00DE222B" w:rsidRDefault="001A1332" w:rsidP="008E3C6A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1A1332" w:rsidRPr="00DE222B" w:rsidRDefault="001A1332" w:rsidP="001A133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1A1332" w:rsidRPr="00DE222B" w:rsidRDefault="001A1332" w:rsidP="008E3C6A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</w:tr>
      <w:tr w:rsidR="001414B1" w:rsidRPr="00DE222B" w:rsidTr="001A1332">
        <w:tc>
          <w:tcPr>
            <w:tcW w:w="959" w:type="dxa"/>
          </w:tcPr>
          <w:p w:rsidR="001414B1" w:rsidRPr="00DE222B" w:rsidRDefault="001414B1" w:rsidP="008E3C6A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1414B1" w:rsidRPr="00DE222B" w:rsidRDefault="001414B1" w:rsidP="001A133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1414B1" w:rsidRPr="00DE222B" w:rsidRDefault="001414B1" w:rsidP="008E3C6A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</w:tr>
      <w:tr w:rsidR="001A1332" w:rsidRPr="00DE222B" w:rsidTr="001A1332">
        <w:tc>
          <w:tcPr>
            <w:tcW w:w="959" w:type="dxa"/>
          </w:tcPr>
          <w:p w:rsidR="001A1332" w:rsidRPr="00DE222B" w:rsidRDefault="001A1332" w:rsidP="008E3C6A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1A1332" w:rsidRPr="00DE222B" w:rsidRDefault="001A1332" w:rsidP="001A133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1A1332" w:rsidRPr="00DE222B" w:rsidRDefault="001A1332" w:rsidP="008E3C6A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</w:p>
        </w:tc>
      </w:tr>
    </w:tbl>
    <w:p w:rsidR="004F2D51" w:rsidRPr="00DE222B" w:rsidRDefault="004F2D51" w:rsidP="001414B1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4F2D51" w:rsidRPr="00DE222B" w:rsidSect="00FC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99F"/>
    <w:multiLevelType w:val="hybridMultilevel"/>
    <w:tmpl w:val="41001C9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4E24BB"/>
    <w:multiLevelType w:val="hybridMultilevel"/>
    <w:tmpl w:val="A5B49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43ED3"/>
    <w:multiLevelType w:val="hybridMultilevel"/>
    <w:tmpl w:val="CA4EBDD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094D84"/>
    <w:multiLevelType w:val="hybridMultilevel"/>
    <w:tmpl w:val="14E27EC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24342C"/>
    <w:multiLevelType w:val="hybridMultilevel"/>
    <w:tmpl w:val="67E645C4"/>
    <w:lvl w:ilvl="0" w:tplc="D7C8B2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9667C"/>
    <w:multiLevelType w:val="hybridMultilevel"/>
    <w:tmpl w:val="C172A3BA"/>
    <w:lvl w:ilvl="0" w:tplc="D7C8B2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948C2"/>
    <w:multiLevelType w:val="hybridMultilevel"/>
    <w:tmpl w:val="E9B69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311E5"/>
    <w:multiLevelType w:val="multilevel"/>
    <w:tmpl w:val="DDA461B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333333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333333"/>
      </w:rPr>
    </w:lvl>
  </w:abstractNum>
  <w:abstractNum w:abstractNumId="8">
    <w:nsid w:val="20FC1E9A"/>
    <w:multiLevelType w:val="multilevel"/>
    <w:tmpl w:val="67F8FC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3510C92"/>
    <w:multiLevelType w:val="hybridMultilevel"/>
    <w:tmpl w:val="CA2A2B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D18D4"/>
    <w:multiLevelType w:val="hybridMultilevel"/>
    <w:tmpl w:val="4A82E3C2"/>
    <w:lvl w:ilvl="0" w:tplc="53C657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A1B94"/>
    <w:multiLevelType w:val="hybridMultilevel"/>
    <w:tmpl w:val="4A980E7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5C7154"/>
    <w:multiLevelType w:val="hybridMultilevel"/>
    <w:tmpl w:val="CFF68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51373"/>
    <w:multiLevelType w:val="hybridMultilevel"/>
    <w:tmpl w:val="A0D461E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AF210D1"/>
    <w:multiLevelType w:val="multilevel"/>
    <w:tmpl w:val="B770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304930"/>
    <w:multiLevelType w:val="hybridMultilevel"/>
    <w:tmpl w:val="DDEC240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C90719"/>
    <w:multiLevelType w:val="multilevel"/>
    <w:tmpl w:val="0EE49D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7">
    <w:nsid w:val="5CC715FE"/>
    <w:multiLevelType w:val="multilevel"/>
    <w:tmpl w:val="B3E4E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8D0201"/>
    <w:multiLevelType w:val="hybridMultilevel"/>
    <w:tmpl w:val="75501F7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A9174D"/>
    <w:multiLevelType w:val="multilevel"/>
    <w:tmpl w:val="4014AC6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72894A2A"/>
    <w:multiLevelType w:val="multilevel"/>
    <w:tmpl w:val="D958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E86E98"/>
    <w:multiLevelType w:val="hybridMultilevel"/>
    <w:tmpl w:val="0E40EBD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FE000C9"/>
    <w:multiLevelType w:val="multilevel"/>
    <w:tmpl w:val="BF54B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1"/>
  </w:num>
  <w:num w:numId="5">
    <w:abstractNumId w:val="6"/>
  </w:num>
  <w:num w:numId="6">
    <w:abstractNumId w:val="12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21"/>
  </w:num>
  <w:num w:numId="13">
    <w:abstractNumId w:val="13"/>
  </w:num>
  <w:num w:numId="14">
    <w:abstractNumId w:val="22"/>
  </w:num>
  <w:num w:numId="15">
    <w:abstractNumId w:val="19"/>
  </w:num>
  <w:num w:numId="16">
    <w:abstractNumId w:val="18"/>
  </w:num>
  <w:num w:numId="17">
    <w:abstractNumId w:val="2"/>
  </w:num>
  <w:num w:numId="18">
    <w:abstractNumId w:val="16"/>
  </w:num>
  <w:num w:numId="19">
    <w:abstractNumId w:val="9"/>
  </w:num>
  <w:num w:numId="20">
    <w:abstractNumId w:val="8"/>
  </w:num>
  <w:num w:numId="21">
    <w:abstractNumId w:val="7"/>
  </w:num>
  <w:num w:numId="22">
    <w:abstractNumId w:val="3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718B"/>
    <w:rsid w:val="000402E9"/>
    <w:rsid w:val="000C2E9F"/>
    <w:rsid w:val="00135053"/>
    <w:rsid w:val="001414B1"/>
    <w:rsid w:val="0015735D"/>
    <w:rsid w:val="001A0C4B"/>
    <w:rsid w:val="001A1332"/>
    <w:rsid w:val="001D416D"/>
    <w:rsid w:val="00204BB5"/>
    <w:rsid w:val="00241441"/>
    <w:rsid w:val="00294595"/>
    <w:rsid w:val="002D763D"/>
    <w:rsid w:val="002F233A"/>
    <w:rsid w:val="0033624D"/>
    <w:rsid w:val="00355377"/>
    <w:rsid w:val="0036082B"/>
    <w:rsid w:val="003A7273"/>
    <w:rsid w:val="003F2C84"/>
    <w:rsid w:val="004522B6"/>
    <w:rsid w:val="0048673F"/>
    <w:rsid w:val="004B677D"/>
    <w:rsid w:val="004E31DE"/>
    <w:rsid w:val="004F2D51"/>
    <w:rsid w:val="0052529E"/>
    <w:rsid w:val="00591ABF"/>
    <w:rsid w:val="0064101E"/>
    <w:rsid w:val="006503A5"/>
    <w:rsid w:val="00686F8A"/>
    <w:rsid w:val="006B1542"/>
    <w:rsid w:val="006C5B32"/>
    <w:rsid w:val="006E2729"/>
    <w:rsid w:val="006F2BAD"/>
    <w:rsid w:val="0073770E"/>
    <w:rsid w:val="007463F5"/>
    <w:rsid w:val="00760D7F"/>
    <w:rsid w:val="007617A0"/>
    <w:rsid w:val="007722B8"/>
    <w:rsid w:val="007A750D"/>
    <w:rsid w:val="00802BED"/>
    <w:rsid w:val="008131FB"/>
    <w:rsid w:val="00824583"/>
    <w:rsid w:val="0086080C"/>
    <w:rsid w:val="008616C7"/>
    <w:rsid w:val="008E3C6A"/>
    <w:rsid w:val="00930CAD"/>
    <w:rsid w:val="00964877"/>
    <w:rsid w:val="009A4559"/>
    <w:rsid w:val="009B03ED"/>
    <w:rsid w:val="009B1227"/>
    <w:rsid w:val="00A00CC6"/>
    <w:rsid w:val="00AA675F"/>
    <w:rsid w:val="00AB5971"/>
    <w:rsid w:val="00AD4F25"/>
    <w:rsid w:val="00B322C5"/>
    <w:rsid w:val="00B56A0E"/>
    <w:rsid w:val="00B62DC5"/>
    <w:rsid w:val="00B83206"/>
    <w:rsid w:val="00BE3012"/>
    <w:rsid w:val="00C24DD0"/>
    <w:rsid w:val="00C30F69"/>
    <w:rsid w:val="00C4718B"/>
    <w:rsid w:val="00C9517C"/>
    <w:rsid w:val="00D82CE0"/>
    <w:rsid w:val="00DE222B"/>
    <w:rsid w:val="00E118DB"/>
    <w:rsid w:val="00EA618A"/>
    <w:rsid w:val="00EC06F9"/>
    <w:rsid w:val="00F11E80"/>
    <w:rsid w:val="00F80502"/>
    <w:rsid w:val="00F94841"/>
    <w:rsid w:val="00FB5DBB"/>
    <w:rsid w:val="00FC27A5"/>
    <w:rsid w:val="00FF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C4718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C4718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4718B"/>
    <w:rPr>
      <w:b/>
      <w:bCs/>
    </w:rPr>
  </w:style>
  <w:style w:type="character" w:styleId="a5">
    <w:name w:val="Hyperlink"/>
    <w:basedOn w:val="a0"/>
    <w:rsid w:val="00C471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0CAD"/>
    <w:pPr>
      <w:ind w:left="720"/>
      <w:contextualSpacing/>
    </w:pPr>
  </w:style>
  <w:style w:type="paragraph" w:customStyle="1" w:styleId="rvps2">
    <w:name w:val="rvps2"/>
    <w:basedOn w:val="a"/>
    <w:rsid w:val="0015735D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6F2BAD"/>
  </w:style>
  <w:style w:type="character" w:customStyle="1" w:styleId="butback">
    <w:name w:val="butback"/>
    <w:basedOn w:val="a0"/>
    <w:rsid w:val="006F2BAD"/>
  </w:style>
  <w:style w:type="character" w:customStyle="1" w:styleId="submenu-table">
    <w:name w:val="submenu-table"/>
    <w:basedOn w:val="a0"/>
    <w:rsid w:val="006F2BAD"/>
  </w:style>
  <w:style w:type="table" w:styleId="a7">
    <w:name w:val="Table Grid"/>
    <w:basedOn w:val="a1"/>
    <w:uiPriority w:val="59"/>
    <w:rsid w:val="008E3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C4718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C4718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4718B"/>
    <w:rPr>
      <w:b/>
      <w:bCs/>
    </w:rPr>
  </w:style>
  <w:style w:type="character" w:styleId="a5">
    <w:name w:val="Hyperlink"/>
    <w:basedOn w:val="a0"/>
    <w:rsid w:val="00C471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0CAD"/>
    <w:pPr>
      <w:ind w:left="720"/>
      <w:contextualSpacing/>
    </w:pPr>
  </w:style>
  <w:style w:type="paragraph" w:customStyle="1" w:styleId="rvps2">
    <w:name w:val="rvps2"/>
    <w:basedOn w:val="a"/>
    <w:rsid w:val="0015735D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6F2BAD"/>
  </w:style>
  <w:style w:type="character" w:customStyle="1" w:styleId="butback">
    <w:name w:val="butback"/>
    <w:basedOn w:val="a0"/>
    <w:rsid w:val="006F2BAD"/>
  </w:style>
  <w:style w:type="character" w:customStyle="1" w:styleId="submenu-table">
    <w:name w:val="submenu-table"/>
    <w:basedOn w:val="a0"/>
    <w:rsid w:val="006F2BAD"/>
  </w:style>
  <w:style w:type="table" w:styleId="a7">
    <w:name w:val="Table Grid"/>
    <w:basedOn w:val="a1"/>
    <w:uiPriority w:val="59"/>
    <w:rsid w:val="008E3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DNSGB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DNSGB</dc:creator>
  <cp:lastModifiedBy>Admin</cp:lastModifiedBy>
  <cp:revision>2</cp:revision>
  <cp:lastPrinted>2014-12-19T14:02:00Z</cp:lastPrinted>
  <dcterms:created xsi:type="dcterms:W3CDTF">2014-12-30T08:12:00Z</dcterms:created>
  <dcterms:modified xsi:type="dcterms:W3CDTF">2014-12-30T08:12:00Z</dcterms:modified>
</cp:coreProperties>
</file>